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DEF12A" w:rsidR="00523948" w:rsidRPr="00FA7230" w:rsidRDefault="009A2F97">
      <w:pPr>
        <w:rPr>
          <w:rFonts w:asciiTheme="minorHAnsi" w:hAnsiTheme="minorHAnsi" w:cstheme="minorHAnsi"/>
          <w:b/>
        </w:rPr>
      </w:pPr>
      <w:r w:rsidRPr="00FA7230">
        <w:rPr>
          <w:rFonts w:asciiTheme="minorHAnsi" w:hAnsiTheme="minorHAnsi" w:cstheme="minorHAnsi"/>
          <w:b/>
        </w:rPr>
        <w:t>LA LOI</w:t>
      </w:r>
      <w:r>
        <w:rPr>
          <w:rFonts w:asciiTheme="minorHAnsi" w:hAnsiTheme="minorHAnsi" w:cstheme="minorHAnsi"/>
          <w:b/>
        </w:rPr>
        <w:t> </w:t>
      </w:r>
      <w:r w:rsidRPr="00FA7230">
        <w:rPr>
          <w:rFonts w:asciiTheme="minorHAnsi" w:hAnsiTheme="minorHAnsi" w:cstheme="minorHAnsi"/>
          <w:b/>
        </w:rPr>
        <w:t xml:space="preserve">56, LOI VISANT À RECONNAÎTRE ET À SOUTENIR LES PERSONNES PROCHES AIDANTES ET L’APPROCHE DE LA PROCHE AIDANCE ICI ET AILLEURS </w:t>
      </w:r>
      <w:r>
        <w:rPr>
          <w:rFonts w:asciiTheme="minorHAnsi" w:hAnsiTheme="minorHAnsi" w:cstheme="minorHAnsi"/>
          <w:b/>
        </w:rPr>
        <w:t>—</w:t>
      </w:r>
      <w:r w:rsidRPr="00FA7230">
        <w:rPr>
          <w:rFonts w:asciiTheme="minorHAnsi" w:hAnsiTheme="minorHAnsi" w:cstheme="minorHAnsi"/>
          <w:b/>
        </w:rPr>
        <w:t xml:space="preserve"> LÉGISLATION ET MESURES</w:t>
      </w:r>
      <w:r>
        <w:rPr>
          <w:rFonts w:asciiTheme="minorHAnsi" w:hAnsiTheme="minorHAnsi" w:cstheme="minorHAnsi"/>
          <w:b/>
        </w:rPr>
        <w:t xml:space="preserve"> —</w:t>
      </w:r>
      <w:r w:rsidRPr="00FA7230">
        <w:rPr>
          <w:rFonts w:asciiTheme="minorHAnsi" w:hAnsiTheme="minorHAnsi" w:cstheme="minorHAnsi"/>
          <w:b/>
        </w:rPr>
        <w:t xml:space="preserve"> OBSERVATOIRE PROCHE AIDANCE</w:t>
      </w:r>
    </w:p>
    <w:p w14:paraId="00000002" w14:textId="77777777" w:rsidR="00523948" w:rsidRPr="00FA7230" w:rsidRDefault="00523948">
      <w:pPr>
        <w:rPr>
          <w:rFonts w:asciiTheme="minorHAnsi" w:hAnsiTheme="minorHAnsi" w:cstheme="minorHAnsi"/>
          <w:b/>
        </w:rPr>
      </w:pPr>
    </w:p>
    <w:p w14:paraId="00000003" w14:textId="2BA8F0B5" w:rsidR="00523948" w:rsidRPr="00FA7230" w:rsidRDefault="009A2F97">
      <w:pPr>
        <w:rPr>
          <w:rFonts w:asciiTheme="minorHAnsi" w:hAnsiTheme="minorHAnsi" w:cstheme="minorHAnsi"/>
          <w:b/>
        </w:rPr>
      </w:pPr>
      <w:r w:rsidRPr="00FA7230">
        <w:rPr>
          <w:rFonts w:asciiTheme="minorHAnsi" w:hAnsiTheme="minorHAnsi" w:cstheme="minorHAnsi"/>
          <w:b/>
        </w:rPr>
        <w:t>«</w:t>
      </w:r>
      <w:r>
        <w:rPr>
          <w:rFonts w:asciiTheme="minorHAnsi" w:hAnsiTheme="minorHAnsi" w:cstheme="minorHAnsi"/>
          <w:b/>
        </w:rPr>
        <w:t> </w:t>
      </w:r>
      <w:r w:rsidRPr="00FA7230">
        <w:rPr>
          <w:rFonts w:asciiTheme="minorHAnsi" w:hAnsiTheme="minorHAnsi" w:cstheme="minorHAnsi"/>
          <w:b/>
        </w:rPr>
        <w:t>L’ARMÉE SILENCIEUSE</w:t>
      </w:r>
      <w:r>
        <w:rPr>
          <w:rFonts w:asciiTheme="minorHAnsi" w:hAnsiTheme="minorHAnsi" w:cstheme="minorHAnsi"/>
          <w:b/>
        </w:rPr>
        <w:t xml:space="preserve"> “</w:t>
      </w:r>
    </w:p>
    <w:p w14:paraId="00000004" w14:textId="77777777" w:rsidR="00523948" w:rsidRPr="00FA7230" w:rsidRDefault="009A2F97">
      <w:pPr>
        <w:rPr>
          <w:rFonts w:asciiTheme="minorHAnsi" w:hAnsiTheme="minorHAnsi" w:cstheme="minorHAnsi"/>
          <w:b/>
        </w:rPr>
      </w:pPr>
      <w:r w:rsidRPr="00FA7230">
        <w:rPr>
          <w:rFonts w:asciiTheme="minorHAnsi" w:hAnsiTheme="minorHAnsi" w:cstheme="minorHAnsi"/>
          <w:b/>
        </w:rPr>
        <w:t xml:space="preserve">De Margherita M Morsella, B.A., L.L.B. </w:t>
      </w:r>
    </w:p>
    <w:p w14:paraId="00000005" w14:textId="77777777" w:rsidR="00523948" w:rsidRPr="00FA7230" w:rsidRDefault="009A2F97">
      <w:pPr>
        <w:rPr>
          <w:rFonts w:asciiTheme="minorHAnsi" w:hAnsiTheme="minorHAnsi" w:cstheme="minorHAnsi"/>
          <w:b/>
        </w:rPr>
      </w:pPr>
      <w:r w:rsidRPr="00FA7230">
        <w:rPr>
          <w:rFonts w:asciiTheme="minorHAnsi" w:hAnsiTheme="minorHAnsi" w:cstheme="minorHAnsi"/>
          <w:b/>
        </w:rPr>
        <w:t>Avocate</w:t>
      </w:r>
      <w:r w:rsidRPr="00FA7230">
        <w:rPr>
          <w:rFonts w:asciiTheme="minorHAnsi" w:hAnsiTheme="minorHAnsi" w:cstheme="minorHAnsi"/>
          <w:b/>
        </w:rPr>
        <w:t xml:space="preserve">, activiste, auteure </w:t>
      </w:r>
    </w:p>
    <w:p w14:paraId="00000006" w14:textId="7479EBAB" w:rsidR="00523948" w:rsidRPr="00FA7230" w:rsidRDefault="009A2F97">
      <w:pPr>
        <w:rPr>
          <w:rFonts w:asciiTheme="minorHAnsi" w:hAnsiTheme="minorHAnsi" w:cstheme="minorHAnsi"/>
          <w:b/>
        </w:rPr>
      </w:pPr>
      <w:r w:rsidRPr="00FA7230">
        <w:rPr>
          <w:rFonts w:asciiTheme="minorHAnsi" w:hAnsiTheme="minorHAnsi" w:cstheme="minorHAnsi"/>
          <w:b/>
        </w:rPr>
        <w:t>Prix Justice Pro-Bono Paris-Québec</w:t>
      </w:r>
      <w:r>
        <w:rPr>
          <w:rFonts w:asciiTheme="minorHAnsi" w:hAnsiTheme="minorHAnsi" w:cstheme="minorHAnsi"/>
          <w:b/>
        </w:rPr>
        <w:t> </w:t>
      </w:r>
      <w:r w:rsidRPr="00FA7230">
        <w:rPr>
          <w:rFonts w:asciiTheme="minorHAnsi" w:hAnsiTheme="minorHAnsi" w:cstheme="minorHAnsi"/>
          <w:b/>
        </w:rPr>
        <w:t>2020</w:t>
      </w:r>
    </w:p>
    <w:p w14:paraId="00000007" w14:textId="77777777" w:rsidR="00523948" w:rsidRPr="00FA7230" w:rsidRDefault="009A2F97">
      <w:pPr>
        <w:rPr>
          <w:rFonts w:asciiTheme="minorHAnsi" w:hAnsiTheme="minorHAnsi" w:cstheme="minorHAnsi"/>
          <w:b/>
        </w:rPr>
      </w:pPr>
      <w:r w:rsidRPr="00FA7230">
        <w:rPr>
          <w:rFonts w:asciiTheme="minorHAnsi" w:hAnsiTheme="minorHAnsi" w:cstheme="minorHAnsi"/>
          <w:b/>
        </w:rPr>
        <w:t>Présidente du Com.it.es. Montréal (Comité des Italiens à l’étranger)</w:t>
      </w:r>
    </w:p>
    <w:p w14:paraId="00000008" w14:textId="77777777" w:rsidR="00523948" w:rsidRPr="00FA7230" w:rsidRDefault="00523948">
      <w:pPr>
        <w:rPr>
          <w:rFonts w:asciiTheme="minorHAnsi" w:hAnsiTheme="minorHAnsi" w:cstheme="minorHAnsi"/>
        </w:rPr>
      </w:pPr>
    </w:p>
    <w:p w14:paraId="00000009" w14:textId="77777777" w:rsidR="00523948" w:rsidRPr="00FA7230" w:rsidRDefault="009A2F97">
      <w:pPr>
        <w:rPr>
          <w:rFonts w:asciiTheme="minorHAnsi" w:hAnsiTheme="minorHAnsi" w:cstheme="minorHAnsi"/>
          <w:b/>
          <w:u w:val="single"/>
        </w:rPr>
      </w:pPr>
      <w:r w:rsidRPr="00FA7230">
        <w:rPr>
          <w:rFonts w:asciiTheme="minorHAnsi" w:hAnsiTheme="minorHAnsi" w:cstheme="minorHAnsi"/>
          <w:b/>
          <w:u w:val="single"/>
        </w:rPr>
        <w:t>INTRODUCTION</w:t>
      </w:r>
    </w:p>
    <w:p w14:paraId="0000000A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0B" w14:textId="7F30E3DC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Bonjour à vous tous,</w:t>
      </w:r>
      <w:r w:rsidR="00FA7230">
        <w:rPr>
          <w:rFonts w:asciiTheme="minorHAnsi" w:hAnsiTheme="minorHAnsi" w:cstheme="minorHAnsi"/>
        </w:rPr>
        <w:t xml:space="preserve"> </w:t>
      </w:r>
      <w:r w:rsidRPr="00FA7230">
        <w:rPr>
          <w:rFonts w:asciiTheme="minorHAnsi" w:hAnsiTheme="minorHAnsi" w:cstheme="minorHAnsi"/>
        </w:rPr>
        <w:t>il me fait grand plaisir ce matin de participer au rendez-vous de ce Symposium. Merci à L’</w:t>
      </w:r>
      <w:r w:rsidRPr="00FA7230">
        <w:rPr>
          <w:rFonts w:asciiTheme="minorHAnsi" w:hAnsiTheme="minorHAnsi" w:cstheme="minorHAnsi"/>
        </w:rPr>
        <w:t>Alliance des Communautés Culturelles pour l’égalité dans les Services Sociaux (ACC</w:t>
      </w:r>
      <w:r w:rsidR="00FA7230">
        <w:rPr>
          <w:rFonts w:asciiTheme="minorHAnsi" w:hAnsiTheme="minorHAnsi" w:cstheme="minorHAnsi"/>
        </w:rPr>
        <w:t>É</w:t>
      </w:r>
      <w:r w:rsidRPr="00FA7230">
        <w:rPr>
          <w:rFonts w:asciiTheme="minorHAnsi" w:hAnsiTheme="minorHAnsi" w:cstheme="minorHAnsi"/>
        </w:rPr>
        <w:t>SSS) pour l’invitation et pour l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 xml:space="preserve">organisation de ce symposium sur un sujet qui mérite certainement une attention particulière. </w:t>
      </w:r>
    </w:p>
    <w:p w14:paraId="0000000C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0D" w14:textId="157D0B40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Je suis une proche aidante et comme tel je p</w:t>
      </w:r>
      <w:r w:rsidRPr="00FA7230">
        <w:rPr>
          <w:rFonts w:asciiTheme="minorHAnsi" w:hAnsiTheme="minorHAnsi" w:cstheme="minorHAnsi"/>
        </w:rPr>
        <w:t>eux témoigner d’un vécu qui n’est ni simple ni facile, et ce</w:t>
      </w:r>
      <w:r w:rsidR="00FA7230">
        <w:rPr>
          <w:rFonts w:asciiTheme="minorHAnsi" w:hAnsiTheme="minorHAnsi" w:cstheme="minorHAnsi"/>
        </w:rPr>
        <w:t>,</w:t>
      </w:r>
      <w:r w:rsidRPr="00FA7230">
        <w:rPr>
          <w:rFonts w:asciiTheme="minorHAnsi" w:hAnsiTheme="minorHAnsi" w:cstheme="minorHAnsi"/>
        </w:rPr>
        <w:t xml:space="preserve"> à tous les niveaux. Comme proches aidants, il y a des moments où nous vivons de</w:t>
      </w:r>
      <w:r w:rsidRPr="00FA7230">
        <w:rPr>
          <w:rFonts w:asciiTheme="minorHAnsi" w:hAnsiTheme="minorHAnsi" w:cstheme="minorHAnsi"/>
        </w:rPr>
        <w:t xml:space="preserve"> véritables cauchemars, des moments </w:t>
      </w:r>
      <w:r w:rsidR="00FA7230" w:rsidRPr="00FA7230">
        <w:rPr>
          <w:rFonts w:asciiTheme="minorHAnsi" w:hAnsiTheme="minorHAnsi" w:cstheme="minorHAnsi"/>
        </w:rPr>
        <w:t>où</w:t>
      </w:r>
      <w:r w:rsidRPr="00FA7230">
        <w:rPr>
          <w:rFonts w:asciiTheme="minorHAnsi" w:hAnsiTheme="minorHAnsi" w:cstheme="minorHAnsi"/>
        </w:rPr>
        <w:t xml:space="preserve"> nous concluons que le «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système de santé</w:t>
      </w:r>
      <w:r>
        <w:rPr>
          <w:rFonts w:asciiTheme="minorHAnsi" w:hAnsiTheme="minorHAnsi" w:cstheme="minorHAnsi"/>
        </w:rPr>
        <w:t> </w:t>
      </w:r>
      <w:r w:rsidR="00FA7230">
        <w:rPr>
          <w:rFonts w:asciiTheme="minorHAnsi" w:hAnsiTheme="minorHAnsi" w:cstheme="minorHAnsi"/>
        </w:rPr>
        <w:t>»</w:t>
      </w:r>
      <w:r w:rsidRPr="00FA7230">
        <w:rPr>
          <w:rFonts w:asciiTheme="minorHAnsi" w:hAnsiTheme="minorHAnsi" w:cstheme="minorHAnsi"/>
        </w:rPr>
        <w:t xml:space="preserve"> n’a aucun souci pour notre bien-êtr</w:t>
      </w:r>
      <w:r w:rsidRPr="00FA7230">
        <w:rPr>
          <w:rFonts w:asciiTheme="minorHAnsi" w:hAnsiTheme="minorHAnsi" w:cstheme="minorHAnsi"/>
        </w:rPr>
        <w:t>e ni pour le bien-être de nos proches. Parfois nous sommes prêts à jeter l’éponge</w:t>
      </w:r>
      <w:r w:rsidR="00FA7230">
        <w:rPr>
          <w:rFonts w:asciiTheme="minorHAnsi" w:hAnsiTheme="minorHAnsi" w:cstheme="minorHAnsi"/>
        </w:rPr>
        <w:t xml:space="preserve">, </w:t>
      </w:r>
      <w:r w:rsidRPr="00FA7230">
        <w:rPr>
          <w:rFonts w:asciiTheme="minorHAnsi" w:hAnsiTheme="minorHAnsi" w:cstheme="minorHAnsi"/>
        </w:rPr>
        <w:t xml:space="preserve">car la fatigue et le découragement prennent la relève. </w:t>
      </w:r>
    </w:p>
    <w:p w14:paraId="0000000E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0F" w14:textId="1D49C0D2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 xml:space="preserve">L’ère </w:t>
      </w:r>
      <w:r w:rsidR="00FA7230">
        <w:rPr>
          <w:rFonts w:asciiTheme="minorHAnsi" w:hAnsiTheme="minorHAnsi" w:cstheme="minorHAnsi"/>
        </w:rPr>
        <w:t>p</w:t>
      </w:r>
      <w:r w:rsidRPr="00FA7230">
        <w:rPr>
          <w:rFonts w:asciiTheme="minorHAnsi" w:hAnsiTheme="minorHAnsi" w:cstheme="minorHAnsi"/>
        </w:rPr>
        <w:t>andémique, que nous vivons encore, est venue accentuer les lacunes</w:t>
      </w:r>
      <w:r>
        <w:rPr>
          <w:rFonts w:asciiTheme="minorHAnsi" w:hAnsiTheme="minorHAnsi" w:cstheme="minorHAnsi"/>
        </w:rPr>
        <w:t>,</w:t>
      </w:r>
      <w:r w:rsidRPr="00FA7230">
        <w:rPr>
          <w:rFonts w:asciiTheme="minorHAnsi" w:hAnsiTheme="minorHAnsi" w:cstheme="minorHAnsi"/>
        </w:rPr>
        <w:t xml:space="preserve"> MAIS a permis également de mettre </w:t>
      </w:r>
      <w:r w:rsidR="00FA7230">
        <w:rPr>
          <w:rFonts w:asciiTheme="minorHAnsi" w:hAnsiTheme="minorHAnsi" w:cstheme="minorHAnsi"/>
        </w:rPr>
        <w:t>en LUMIÈRE</w:t>
      </w:r>
      <w:r w:rsidRPr="00FA7230">
        <w:rPr>
          <w:rFonts w:asciiTheme="minorHAnsi" w:hAnsiTheme="minorHAnsi" w:cstheme="minorHAnsi"/>
        </w:rPr>
        <w:t xml:space="preserve"> la condition des aînés et</w:t>
      </w:r>
      <w:r w:rsidR="00FA7230">
        <w:rPr>
          <w:rFonts w:asciiTheme="minorHAnsi" w:hAnsiTheme="minorHAnsi" w:cstheme="minorHAnsi"/>
        </w:rPr>
        <w:t>,</w:t>
      </w:r>
      <w:r w:rsidRPr="00FA7230">
        <w:rPr>
          <w:rFonts w:asciiTheme="minorHAnsi" w:hAnsiTheme="minorHAnsi" w:cstheme="minorHAnsi"/>
        </w:rPr>
        <w:t xml:space="preserve"> par extension</w:t>
      </w:r>
      <w:r w:rsidR="00FA7230">
        <w:rPr>
          <w:rFonts w:asciiTheme="minorHAnsi" w:hAnsiTheme="minorHAnsi" w:cstheme="minorHAnsi"/>
        </w:rPr>
        <w:t>, le</w:t>
      </w:r>
      <w:r w:rsidRPr="00FA7230">
        <w:rPr>
          <w:rFonts w:asciiTheme="minorHAnsi" w:hAnsiTheme="minorHAnsi" w:cstheme="minorHAnsi"/>
        </w:rPr>
        <w:t xml:space="preserve"> rôle des Proches Aidants dans notre société et dans le monde entier, j’oserai</w:t>
      </w:r>
      <w:r w:rsidR="00FA7230">
        <w:rPr>
          <w:rFonts w:asciiTheme="minorHAnsi" w:hAnsiTheme="minorHAnsi" w:cstheme="minorHAnsi"/>
        </w:rPr>
        <w:t>s</w:t>
      </w:r>
      <w:r w:rsidRPr="00FA7230">
        <w:rPr>
          <w:rFonts w:asciiTheme="minorHAnsi" w:hAnsiTheme="minorHAnsi" w:cstheme="minorHAnsi"/>
        </w:rPr>
        <w:t xml:space="preserve"> affirmer. Les horreurs vécues par les aînés et les proches aidants ont scandalisé le public et poussé les gouvernements à inter</w:t>
      </w:r>
      <w:r w:rsidRPr="00FA7230">
        <w:rPr>
          <w:rFonts w:asciiTheme="minorHAnsi" w:hAnsiTheme="minorHAnsi" w:cstheme="minorHAnsi"/>
        </w:rPr>
        <w:t xml:space="preserve">venir et agir pour tenter de minimiser les dégâts déjà énormes. </w:t>
      </w:r>
      <w:r w:rsidRPr="00FA7230">
        <w:rPr>
          <w:rFonts w:asciiTheme="minorHAnsi" w:hAnsiTheme="minorHAnsi" w:cstheme="minorHAnsi"/>
        </w:rPr>
        <w:t>Les cellules de crise mises en opération par les CIUSSS pour venir en aide sur le terrain ont fait en sorte que des citoyens comme la soussignée puisse</w:t>
      </w:r>
      <w:r w:rsidR="00FA7230">
        <w:rPr>
          <w:rFonts w:asciiTheme="minorHAnsi" w:hAnsiTheme="minorHAnsi" w:cstheme="minorHAnsi"/>
        </w:rPr>
        <w:t>nt</w:t>
      </w:r>
      <w:r w:rsidRPr="00FA7230"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 xml:space="preserve">impliquer. Ces cellules de crises et </w:t>
      </w:r>
      <w:r w:rsidRPr="00FA7230">
        <w:rPr>
          <w:rFonts w:asciiTheme="minorHAnsi" w:hAnsiTheme="minorHAnsi" w:cstheme="minorHAnsi"/>
        </w:rPr>
        <w:t xml:space="preserve">les centaines d’organisations communautaires sont venues en aide à </w:t>
      </w:r>
      <w:r w:rsidR="00FA7230">
        <w:rPr>
          <w:rFonts w:asciiTheme="minorHAnsi" w:hAnsiTheme="minorHAnsi" w:cstheme="minorHAnsi"/>
        </w:rPr>
        <w:t>ceux qui n’avaient</w:t>
      </w:r>
      <w:r w:rsidRPr="00FA7230">
        <w:rPr>
          <w:rFonts w:asciiTheme="minorHAnsi" w:hAnsiTheme="minorHAnsi" w:cstheme="minorHAnsi"/>
        </w:rPr>
        <w:t xml:space="preserve"> aucune voix, les aînés et les proches aidants. Merci de tout </w:t>
      </w:r>
      <w:r w:rsidR="00FA7230" w:rsidRPr="00FA7230">
        <w:rPr>
          <w:rFonts w:asciiTheme="minorHAnsi" w:hAnsiTheme="minorHAnsi" w:cstheme="minorHAnsi"/>
        </w:rPr>
        <w:t>cœur</w:t>
      </w:r>
      <w:r w:rsidRPr="00FA7230">
        <w:rPr>
          <w:rFonts w:asciiTheme="minorHAnsi" w:hAnsiTheme="minorHAnsi" w:cstheme="minorHAnsi"/>
        </w:rPr>
        <w:t xml:space="preserve">, vous nous avez donné espoir et courage pour poursuivre notre travail. </w:t>
      </w:r>
    </w:p>
    <w:p w14:paraId="00000010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11" w14:textId="7453B2B0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Le thème de ma présentation porte sur</w:t>
      </w:r>
      <w:r w:rsidRPr="00FA7230">
        <w:rPr>
          <w:rFonts w:asciiTheme="minorHAnsi" w:hAnsiTheme="minorHAnsi" w:cstheme="minorHAnsi"/>
        </w:rPr>
        <w:t xml:space="preserve"> la Loi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 xml:space="preserve">56, cette loi québécoise qui a reconnu le statut légal des proches aidants en 2020. </w:t>
      </w:r>
      <w:r w:rsidRPr="00FA7230">
        <w:rPr>
          <w:rFonts w:asciiTheme="minorHAnsi" w:hAnsiTheme="minorHAnsi" w:cstheme="minorHAnsi"/>
        </w:rPr>
        <w:t xml:space="preserve">Je </w:t>
      </w:r>
      <w:r w:rsidR="00FA7230">
        <w:rPr>
          <w:rFonts w:asciiTheme="minorHAnsi" w:hAnsiTheme="minorHAnsi" w:cstheme="minorHAnsi"/>
        </w:rPr>
        <w:t>présenterai</w:t>
      </w:r>
      <w:r w:rsidRPr="00FA7230">
        <w:rPr>
          <w:rFonts w:asciiTheme="minorHAnsi" w:hAnsiTheme="minorHAnsi" w:cstheme="minorHAnsi"/>
        </w:rPr>
        <w:t xml:space="preserve"> une brève description de cette loi, nous verrons ses atouts et ses lacunes en comparaison avec la loi de la Nouvelle</w:t>
      </w:r>
      <w:r>
        <w:rPr>
          <w:rFonts w:asciiTheme="minorHAnsi" w:hAnsiTheme="minorHAnsi" w:cstheme="minorHAnsi"/>
        </w:rPr>
        <w:t>-</w:t>
      </w:r>
      <w:r w:rsidRPr="00FA7230">
        <w:rPr>
          <w:rFonts w:asciiTheme="minorHAnsi" w:hAnsiTheme="minorHAnsi" w:cstheme="minorHAnsi"/>
        </w:rPr>
        <w:t xml:space="preserve">Écosse par exemple.  </w:t>
      </w:r>
    </w:p>
    <w:p w14:paraId="00000012" w14:textId="77777777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 xml:space="preserve"> </w:t>
      </w:r>
    </w:p>
    <w:p w14:paraId="00000013" w14:textId="77777777" w:rsidR="00523948" w:rsidRPr="00FA7230" w:rsidRDefault="009A2F97" w:rsidP="00FA7230">
      <w:pPr>
        <w:jc w:val="both"/>
        <w:rPr>
          <w:rFonts w:asciiTheme="minorHAnsi" w:hAnsiTheme="minorHAnsi" w:cstheme="minorHAnsi"/>
          <w:b/>
          <w:u w:val="single"/>
        </w:rPr>
      </w:pPr>
      <w:r w:rsidRPr="00FA7230">
        <w:rPr>
          <w:rFonts w:asciiTheme="minorHAnsi" w:hAnsiTheme="minorHAnsi" w:cstheme="minorHAnsi"/>
          <w:b/>
          <w:u w:val="single"/>
        </w:rPr>
        <w:t>LA LOI QUÉ</w:t>
      </w:r>
      <w:r w:rsidRPr="00FA7230">
        <w:rPr>
          <w:rFonts w:asciiTheme="minorHAnsi" w:hAnsiTheme="minorHAnsi" w:cstheme="minorHAnsi"/>
          <w:b/>
          <w:u w:val="single"/>
        </w:rPr>
        <w:t>BÉCOISE</w:t>
      </w:r>
    </w:p>
    <w:p w14:paraId="00000014" w14:textId="77777777" w:rsidR="00523948" w:rsidRPr="00FA7230" w:rsidRDefault="00523948" w:rsidP="00FA7230">
      <w:pPr>
        <w:jc w:val="both"/>
        <w:rPr>
          <w:rFonts w:asciiTheme="minorHAnsi" w:hAnsiTheme="minorHAnsi" w:cstheme="minorHAnsi"/>
          <w:b/>
          <w:u w:val="single"/>
        </w:rPr>
      </w:pPr>
    </w:p>
    <w:p w14:paraId="00000015" w14:textId="19155CA1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  <w:b/>
          <w:u w:val="single"/>
        </w:rPr>
        <w:t>La Loi visant à reconnaître et à soutenir les Personnes Proches Aidantes, Ch.</w:t>
      </w:r>
      <w:r>
        <w:rPr>
          <w:rFonts w:asciiTheme="minorHAnsi" w:hAnsiTheme="minorHAnsi" w:cstheme="minorHAnsi"/>
          <w:b/>
          <w:u w:val="single"/>
        </w:rPr>
        <w:t> </w:t>
      </w:r>
      <w:r w:rsidRPr="00FA7230">
        <w:rPr>
          <w:rFonts w:asciiTheme="minorHAnsi" w:hAnsiTheme="minorHAnsi" w:cstheme="minorHAnsi"/>
          <w:b/>
          <w:u w:val="single"/>
        </w:rPr>
        <w:t xml:space="preserve">R-1.1, </w:t>
      </w:r>
      <w:r w:rsidRPr="00FA7230">
        <w:rPr>
          <w:rFonts w:asciiTheme="minorHAnsi" w:hAnsiTheme="minorHAnsi" w:cstheme="minorHAnsi"/>
        </w:rPr>
        <w:t>a été adopté</w:t>
      </w:r>
      <w:r w:rsidR="00FA7230">
        <w:rPr>
          <w:rFonts w:asciiTheme="minorHAnsi" w:hAnsiTheme="minorHAnsi" w:cstheme="minorHAnsi"/>
        </w:rPr>
        <w:t>e</w:t>
      </w:r>
      <w:r w:rsidRPr="00FA7230">
        <w:rPr>
          <w:rFonts w:asciiTheme="minorHAnsi" w:hAnsiTheme="minorHAnsi" w:cstheme="minorHAnsi"/>
        </w:rPr>
        <w:t xml:space="preserve"> en </w:t>
      </w:r>
      <w:r w:rsidR="00FA7230">
        <w:rPr>
          <w:rFonts w:asciiTheme="minorHAnsi" w:hAnsiTheme="minorHAnsi" w:cstheme="minorHAnsi"/>
        </w:rPr>
        <w:t>o</w:t>
      </w:r>
      <w:r w:rsidRPr="00FA7230">
        <w:rPr>
          <w:rFonts w:asciiTheme="minorHAnsi" w:hAnsiTheme="minorHAnsi" w:cstheme="minorHAnsi"/>
        </w:rPr>
        <w:t xml:space="preserve">ctobre 2020 et a été </w:t>
      </w:r>
      <w:r w:rsidRPr="00FA7230">
        <w:rPr>
          <w:rFonts w:asciiTheme="minorHAnsi" w:hAnsiTheme="minorHAnsi" w:cstheme="minorHAnsi"/>
        </w:rPr>
        <w:t>mis à jour le 31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octobre 2021. La loi comporte 48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articles et 10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chapitres. L’objet de la loi est de guider le gouvernement</w:t>
      </w:r>
      <w:r w:rsidRPr="00FA7230">
        <w:rPr>
          <w:rFonts w:asciiTheme="minorHAnsi" w:hAnsiTheme="minorHAnsi" w:cstheme="minorHAnsi"/>
        </w:rPr>
        <w:t xml:space="preserve"> dans la planification et la réalisation d’actions visant à faire reconnaître la contribution des personnes proches aidantes et de soutenir </w:t>
      </w:r>
      <w:r w:rsidRPr="00FA7230">
        <w:rPr>
          <w:rFonts w:asciiTheme="minorHAnsi" w:hAnsiTheme="minorHAnsi" w:cstheme="minorHAnsi"/>
        </w:rPr>
        <w:lastRenderedPageBreak/>
        <w:t>les proches aidants dans leur rôle. La loi spécifie que le gouvernement doit adopter une politique nationale et un p</w:t>
      </w:r>
      <w:r w:rsidRPr="00FA7230">
        <w:rPr>
          <w:rFonts w:asciiTheme="minorHAnsi" w:hAnsiTheme="minorHAnsi" w:cstheme="minorHAnsi"/>
        </w:rPr>
        <w:t>lan d’action</w:t>
      </w:r>
      <w:r w:rsidR="00BD2FFE">
        <w:rPr>
          <w:rFonts w:asciiTheme="minorHAnsi" w:hAnsiTheme="minorHAnsi" w:cstheme="minorHAnsi"/>
        </w:rPr>
        <w:t xml:space="preserve"> de cinq ans (</w:t>
      </w:r>
      <w:r w:rsidRPr="00FA7230">
        <w:rPr>
          <w:rFonts w:asciiTheme="minorHAnsi" w:hAnsiTheme="minorHAnsi" w:cstheme="minorHAnsi"/>
        </w:rPr>
        <w:t>2021-2026)</w:t>
      </w:r>
      <w:r w:rsidR="00BD2FFE">
        <w:rPr>
          <w:rFonts w:asciiTheme="minorHAnsi" w:hAnsiTheme="minorHAnsi" w:cstheme="minorHAnsi"/>
        </w:rPr>
        <w:t>,</w:t>
      </w:r>
      <w:r w:rsidRPr="00FA7230">
        <w:rPr>
          <w:rFonts w:asciiTheme="minorHAnsi" w:hAnsiTheme="minorHAnsi" w:cstheme="minorHAnsi"/>
        </w:rPr>
        <w:t xml:space="preserve"> ainsi que l’institution du Comité des partenaires (11 à 17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 xml:space="preserve">membres) et de l’Observatoire (13 membres nommés par la </w:t>
      </w:r>
      <w:r>
        <w:rPr>
          <w:rFonts w:asciiTheme="minorHAnsi" w:hAnsiTheme="minorHAnsi" w:cstheme="minorHAnsi"/>
        </w:rPr>
        <w:t>m</w:t>
      </w:r>
      <w:r w:rsidRPr="00FA7230">
        <w:rPr>
          <w:rFonts w:asciiTheme="minorHAnsi" w:hAnsiTheme="minorHAnsi" w:cstheme="minorHAnsi"/>
        </w:rPr>
        <w:t xml:space="preserve">inistre) québécois de la proche </w:t>
      </w:r>
      <w:proofErr w:type="spellStart"/>
      <w:r w:rsidRPr="00FA7230">
        <w:rPr>
          <w:rFonts w:asciiTheme="minorHAnsi" w:hAnsiTheme="minorHAnsi" w:cstheme="minorHAnsi"/>
        </w:rPr>
        <w:t>aidance</w:t>
      </w:r>
      <w:proofErr w:type="spellEnd"/>
      <w:r w:rsidRPr="00FA7230">
        <w:rPr>
          <w:rFonts w:asciiTheme="minorHAnsi" w:hAnsiTheme="minorHAnsi" w:cstheme="minorHAnsi"/>
        </w:rPr>
        <w:t xml:space="preserve">. La loi établit la Semaine </w:t>
      </w:r>
      <w:r>
        <w:rPr>
          <w:rFonts w:asciiTheme="minorHAnsi" w:hAnsiTheme="minorHAnsi" w:cstheme="minorHAnsi"/>
        </w:rPr>
        <w:t>n</w:t>
      </w:r>
      <w:r w:rsidRPr="00FA7230">
        <w:rPr>
          <w:rFonts w:asciiTheme="minorHAnsi" w:hAnsiTheme="minorHAnsi" w:cstheme="minorHAnsi"/>
        </w:rPr>
        <w:t>ationale des Personnes Proches Aidantes la</w:t>
      </w:r>
      <w:r w:rsidRPr="00FA7230">
        <w:rPr>
          <w:rFonts w:asciiTheme="minorHAnsi" w:hAnsiTheme="minorHAnsi" w:cstheme="minorHAnsi"/>
        </w:rPr>
        <w:t xml:space="preserve"> première semaine du mois de novembre. La </w:t>
      </w:r>
      <w:r>
        <w:rPr>
          <w:rFonts w:asciiTheme="minorHAnsi" w:hAnsiTheme="minorHAnsi" w:cstheme="minorHAnsi"/>
        </w:rPr>
        <w:t>m</w:t>
      </w:r>
      <w:r w:rsidRPr="00FA7230">
        <w:rPr>
          <w:rFonts w:asciiTheme="minorHAnsi" w:hAnsiTheme="minorHAnsi" w:cstheme="minorHAnsi"/>
        </w:rPr>
        <w:t>inistre responsable des Aînés (</w:t>
      </w:r>
      <w:r w:rsidR="00BD2FFE">
        <w:rPr>
          <w:rFonts w:asciiTheme="minorHAnsi" w:hAnsiTheme="minorHAnsi" w:cstheme="minorHAnsi"/>
        </w:rPr>
        <w:t>Mme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 xml:space="preserve">Sonia Bélanger) est responsable de l’application de la loi en question. </w:t>
      </w:r>
    </w:p>
    <w:p w14:paraId="00000016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17" w14:textId="40C65B82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La loi reconnaît le statut légal des proches aidants</w:t>
      </w:r>
      <w:r w:rsidR="00BD2FFE">
        <w:rPr>
          <w:rFonts w:asciiTheme="minorHAnsi" w:hAnsiTheme="minorHAnsi" w:cstheme="minorHAnsi"/>
        </w:rPr>
        <w:t>,</w:t>
      </w:r>
      <w:r w:rsidRPr="00FA7230">
        <w:rPr>
          <w:rFonts w:asciiTheme="minorHAnsi" w:hAnsiTheme="minorHAnsi" w:cstheme="minorHAnsi"/>
        </w:rPr>
        <w:t xml:space="preserve"> mais ne prévoit aucune compensation financière pour le</w:t>
      </w:r>
      <w:r w:rsidRPr="00FA7230">
        <w:rPr>
          <w:rFonts w:asciiTheme="minorHAnsi" w:hAnsiTheme="minorHAnsi" w:cstheme="minorHAnsi"/>
        </w:rPr>
        <w:t>ur travail. Dans les principes directeurs et orientations aux articles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4 et 5 de la loi, il est par ailleurs spécifié au 4</w:t>
      </w:r>
      <w:r w:rsidR="00BD2FFE" w:rsidRPr="00BD2FFE">
        <w:rPr>
          <w:rFonts w:asciiTheme="minorHAnsi" w:hAnsiTheme="minorHAnsi" w:cstheme="minorHAnsi"/>
          <w:vertAlign w:val="superscript"/>
        </w:rPr>
        <w:t>e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alinéa que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: «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le développement d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environnements conciliants qui soutiennent et favorisent le maintien et l’amélioration des condition</w:t>
      </w:r>
      <w:r w:rsidRPr="00FA7230">
        <w:rPr>
          <w:rFonts w:asciiTheme="minorHAnsi" w:hAnsiTheme="minorHAnsi" w:cstheme="minorHAnsi"/>
        </w:rPr>
        <w:t>s de vie des personnes proches aidantes, notamment afin d’éviter leur précarisation financièr</w:t>
      </w:r>
      <w:r w:rsidR="00BD2FFE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 </w:t>
      </w:r>
      <w:r w:rsidR="00BD2FFE">
        <w:rPr>
          <w:rFonts w:asciiTheme="minorHAnsi" w:hAnsiTheme="minorHAnsi" w:cstheme="minorHAnsi"/>
        </w:rPr>
        <w:t>»</w:t>
      </w:r>
      <w:r w:rsidRPr="00FA7230">
        <w:rPr>
          <w:rFonts w:asciiTheme="minorHAnsi" w:hAnsiTheme="minorHAnsi" w:cstheme="minorHAnsi"/>
        </w:rPr>
        <w:t>. Plus loin</w:t>
      </w:r>
      <w:r w:rsidR="00BD2FFE">
        <w:rPr>
          <w:rFonts w:asciiTheme="minorHAnsi" w:hAnsiTheme="minorHAnsi" w:cstheme="minorHAnsi"/>
        </w:rPr>
        <w:t>,</w:t>
      </w:r>
      <w:r w:rsidRPr="00FA7230">
        <w:rPr>
          <w:rFonts w:asciiTheme="minorHAnsi" w:hAnsiTheme="minorHAnsi" w:cstheme="minorHAnsi"/>
        </w:rPr>
        <w:t xml:space="preserve"> à l’article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35</w:t>
      </w:r>
      <w:r w:rsidR="00BD2FFE">
        <w:rPr>
          <w:rFonts w:asciiTheme="minorHAnsi" w:hAnsiTheme="minorHAnsi" w:cstheme="minorHAnsi"/>
        </w:rPr>
        <w:t>,</w:t>
      </w:r>
      <w:r w:rsidRPr="00FA7230">
        <w:rPr>
          <w:rFonts w:asciiTheme="minorHAnsi" w:hAnsiTheme="minorHAnsi" w:cstheme="minorHAnsi"/>
        </w:rPr>
        <w:t xml:space="preserve"> numéro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2 il est spécifié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‘</w:t>
      </w:r>
      <w:r w:rsidRPr="00FA7230">
        <w:rPr>
          <w:rFonts w:asciiTheme="minorHAnsi" w:hAnsiTheme="minorHAnsi" w:cstheme="minorHAnsi"/>
        </w:rPr>
        <w:t>assurer une veille de l’évolution des besoins des personnes proches aidante</w:t>
      </w:r>
      <w:r>
        <w:rPr>
          <w:rFonts w:asciiTheme="minorHAnsi" w:hAnsiTheme="minorHAnsi" w:cstheme="minorHAnsi"/>
        </w:rPr>
        <w:t>s</w:t>
      </w:r>
      <w:r w:rsidRPr="00FA7230">
        <w:rPr>
          <w:rFonts w:asciiTheme="minorHAnsi" w:hAnsiTheme="minorHAnsi" w:cstheme="minorHAnsi"/>
        </w:rPr>
        <w:t xml:space="preserve"> et des pratiques, mesures et a</w:t>
      </w:r>
      <w:r w:rsidRPr="00FA7230">
        <w:rPr>
          <w:rFonts w:asciiTheme="minorHAnsi" w:hAnsiTheme="minorHAnsi" w:cstheme="minorHAnsi"/>
        </w:rPr>
        <w:t>ctions efficaces et innovantes sur le plan national et international pour les soutenir.</w:t>
      </w:r>
      <w:r w:rsidR="00BD2F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“</w:t>
      </w:r>
      <w:r w:rsidRPr="00FA7230">
        <w:rPr>
          <w:rFonts w:asciiTheme="minorHAnsi" w:hAnsiTheme="minorHAnsi" w:cstheme="minorHAnsi"/>
        </w:rPr>
        <w:t>Finalement</w:t>
      </w:r>
      <w:r w:rsidR="00BD2FFE">
        <w:rPr>
          <w:rFonts w:asciiTheme="minorHAnsi" w:hAnsiTheme="minorHAnsi" w:cstheme="minorHAnsi"/>
        </w:rPr>
        <w:t>,</w:t>
      </w:r>
      <w:r w:rsidRPr="00FA7230">
        <w:rPr>
          <w:rFonts w:asciiTheme="minorHAnsi" w:hAnsiTheme="minorHAnsi" w:cstheme="minorHAnsi"/>
        </w:rPr>
        <w:t xml:space="preserve"> l’article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44 de la loi indique qu’il faut «</w:t>
      </w:r>
      <w:r>
        <w:rPr>
          <w:rFonts w:asciiTheme="minorHAnsi" w:hAnsiTheme="minorHAnsi" w:cstheme="minorHAnsi"/>
        </w:rPr>
        <w:t> </w:t>
      </w:r>
      <w:r w:rsidR="00BD2FFE">
        <w:rPr>
          <w:rFonts w:asciiTheme="minorHAnsi" w:hAnsiTheme="minorHAnsi" w:cstheme="minorHAnsi"/>
        </w:rPr>
        <w:t>u</w:t>
      </w:r>
      <w:r w:rsidRPr="00FA7230">
        <w:rPr>
          <w:rFonts w:asciiTheme="minorHAnsi" w:hAnsiTheme="minorHAnsi" w:cstheme="minorHAnsi"/>
        </w:rPr>
        <w:t xml:space="preserve">ne réalisation d’une évaluation des besoins des personnes proches aidantes… </w:t>
      </w:r>
      <w:r w:rsidR="00BD2FFE" w:rsidRPr="00FA7230">
        <w:rPr>
          <w:rFonts w:asciiTheme="minorHAnsi" w:hAnsiTheme="minorHAnsi" w:cstheme="minorHAnsi"/>
        </w:rPr>
        <w:t>élaboration</w:t>
      </w:r>
      <w:r w:rsidRPr="00FA7230">
        <w:rPr>
          <w:rFonts w:asciiTheme="minorHAnsi" w:hAnsiTheme="minorHAnsi" w:cstheme="minorHAnsi"/>
        </w:rPr>
        <w:t xml:space="preserve"> d’un plan d’accompagneme</w:t>
      </w:r>
      <w:r w:rsidRPr="00FA7230">
        <w:rPr>
          <w:rFonts w:asciiTheme="minorHAnsi" w:hAnsiTheme="minorHAnsi" w:cstheme="minorHAnsi"/>
        </w:rPr>
        <w:t>nt dans la planification et la prestation des services offerts à ces personnes</w:t>
      </w:r>
      <w:r w:rsidRPr="00FA7230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 </w:t>
      </w:r>
      <w:r w:rsidR="00BD2FFE">
        <w:rPr>
          <w:rFonts w:asciiTheme="minorHAnsi" w:hAnsiTheme="minorHAnsi" w:cstheme="minorHAnsi"/>
        </w:rPr>
        <w:t>»</w:t>
      </w:r>
      <w:r w:rsidRPr="00FA7230">
        <w:rPr>
          <w:rFonts w:asciiTheme="minorHAnsi" w:hAnsiTheme="minorHAnsi" w:cstheme="minorHAnsi"/>
        </w:rPr>
        <w:t xml:space="preserve"> MAIS la loi ne parle jamais d’établir un programme d’aide financière aux personnes proches aidantes pour reconnaître leur contribution et les aider à poursuivre leur soutien </w:t>
      </w:r>
      <w:r w:rsidRPr="00FA7230">
        <w:rPr>
          <w:rFonts w:asciiTheme="minorHAnsi" w:hAnsiTheme="minorHAnsi" w:cstheme="minorHAnsi"/>
        </w:rPr>
        <w:t>à leurs parents et proches.</w:t>
      </w:r>
    </w:p>
    <w:p w14:paraId="00000018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19" w14:textId="0ABA0588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Au Québec, où la population de Montréal Métropolitain (4</w:t>
      </w:r>
      <w:r>
        <w:rPr>
          <w:rFonts w:asciiTheme="minorHAnsi" w:hAnsiTheme="minorHAnsi" w:cstheme="minorHAnsi"/>
        </w:rPr>
        <w:t> 098 </w:t>
      </w:r>
      <w:r w:rsidRPr="00FA7230">
        <w:rPr>
          <w:rFonts w:asciiTheme="minorHAnsi" w:hAnsiTheme="minorHAnsi" w:cstheme="minorHAnsi"/>
        </w:rPr>
        <w:t>927) représente la moitié de la population de la province du Québec, le nombre de proches aidants est d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environ un million cinq cent mille personnes (1</w:t>
      </w:r>
      <w:r>
        <w:rPr>
          <w:rFonts w:asciiTheme="minorHAnsi" w:hAnsiTheme="minorHAnsi" w:cstheme="minorHAnsi"/>
        </w:rPr>
        <w:t> 500 </w:t>
      </w:r>
      <w:r w:rsidRPr="00FA7230">
        <w:rPr>
          <w:rFonts w:asciiTheme="minorHAnsi" w:hAnsiTheme="minorHAnsi" w:cstheme="minorHAnsi"/>
        </w:rPr>
        <w:t>000). Cela</w:t>
      </w:r>
      <w:r w:rsidRPr="00FA7230">
        <w:rPr>
          <w:rFonts w:asciiTheme="minorHAnsi" w:hAnsiTheme="minorHAnsi" w:cstheme="minorHAnsi"/>
        </w:rPr>
        <w:t xml:space="preserve"> signifierait qu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environ le quart de la population québécoise agit à titre de proche aidant. Entre autres, 57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% des proches aidant</w:t>
      </w:r>
      <w:r>
        <w:rPr>
          <w:rFonts w:asciiTheme="minorHAnsi" w:hAnsiTheme="minorHAnsi" w:cstheme="minorHAnsi"/>
        </w:rPr>
        <w:t>e</w:t>
      </w:r>
      <w:r w:rsidRPr="00FA7230">
        <w:rPr>
          <w:rFonts w:asciiTheme="minorHAnsi" w:hAnsiTheme="minorHAnsi" w:cstheme="minorHAnsi"/>
        </w:rPr>
        <w:t>s sont des femmes et 43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% sont des hommes (source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: RANQ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 xml:space="preserve">2018 et Sylvie </w:t>
      </w:r>
      <w:proofErr w:type="spellStart"/>
      <w:r w:rsidRPr="00FA7230">
        <w:rPr>
          <w:rFonts w:asciiTheme="minorHAnsi" w:hAnsiTheme="minorHAnsi" w:cstheme="minorHAnsi"/>
        </w:rPr>
        <w:t>Riopel</w:t>
      </w:r>
      <w:proofErr w:type="spellEnd"/>
      <w:r w:rsidRPr="00FA7230">
        <w:rPr>
          <w:rFonts w:asciiTheme="minorHAnsi" w:hAnsiTheme="minorHAnsi" w:cstheme="minorHAnsi"/>
        </w:rPr>
        <w:t xml:space="preserve">, Regroupement des aidantes et aidants </w:t>
      </w:r>
      <w:r>
        <w:rPr>
          <w:rFonts w:asciiTheme="minorHAnsi" w:hAnsiTheme="minorHAnsi" w:cstheme="minorHAnsi"/>
        </w:rPr>
        <w:t>naturels [</w:t>
      </w:r>
      <w:r w:rsidRPr="00FA7230">
        <w:rPr>
          <w:rFonts w:asciiTheme="minorHAnsi" w:hAnsiTheme="minorHAnsi" w:cstheme="minorHAnsi"/>
        </w:rPr>
        <w:t>l</w:t>
      </w:r>
      <w:r w:rsidRPr="00FA7230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] </w:t>
      </w:r>
      <w:r w:rsidRPr="00FA7230">
        <w:rPr>
          <w:rFonts w:asciiTheme="minorHAnsi" w:hAnsiTheme="minorHAnsi" w:cstheme="minorHAnsi"/>
        </w:rPr>
        <w:t>s de Montréal, RAANM)</w:t>
      </w:r>
    </w:p>
    <w:p w14:paraId="0000001A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1B" w14:textId="18B1E3A8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Selon les études les plus récentes, la majorité des proches aidants ont entre 55 et 75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ans et plus de 10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% ont plus de 75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ans. Ce sont elles qui assurent la grande majorité du soutien et des soins à domicile à leur famille ou à leu</w:t>
      </w:r>
      <w:r w:rsidRPr="00FA7230">
        <w:rPr>
          <w:rFonts w:asciiTheme="minorHAnsi" w:hAnsiTheme="minorHAnsi" w:cstheme="minorHAnsi"/>
        </w:rPr>
        <w:t>rs amis (source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: AQDR, février 2011, p.10).</w:t>
      </w:r>
    </w:p>
    <w:p w14:paraId="0000001C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1D" w14:textId="66BA2142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Les responsabilités et les devoirs des proches aidants sont lourds et demandent beaucoup de temps et de dévouement. Souvent, les mêmes proches aidants ont aussi une santé fragile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 xml:space="preserve">; il devient donc stressant de </w:t>
      </w:r>
      <w:r w:rsidRPr="00FA723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occuper de ceux qui en ont le plus besoin (source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: Statistique Canada, Enquête sociale, 2018).</w:t>
      </w:r>
    </w:p>
    <w:p w14:paraId="0000001E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1F" w14:textId="054846BB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Souvent, leur soutien est crucial pour aider la personne dans le besoin à guérir ou à améliorer leur qualité de vie, mais aussi pour s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assurer que personne ne la maltraite.</w:t>
      </w:r>
    </w:p>
    <w:p w14:paraId="00000020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21" w14:textId="77777777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  <w:b/>
        </w:rPr>
        <w:t xml:space="preserve">UNE ÉNORME ÉCONOMIE POUR L’ÉTAT </w:t>
      </w:r>
    </w:p>
    <w:p w14:paraId="00000022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23" w14:textId="345E78AC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 xml:space="preserve">Sylvie </w:t>
      </w:r>
      <w:proofErr w:type="spellStart"/>
      <w:r w:rsidRPr="00FA7230">
        <w:rPr>
          <w:rFonts w:asciiTheme="minorHAnsi" w:hAnsiTheme="minorHAnsi" w:cstheme="minorHAnsi"/>
        </w:rPr>
        <w:t>Riopel</w:t>
      </w:r>
      <w:proofErr w:type="spellEnd"/>
      <w:r w:rsidRPr="00FA7230">
        <w:rPr>
          <w:rFonts w:asciiTheme="minorHAnsi" w:hAnsiTheme="minorHAnsi" w:cstheme="minorHAnsi"/>
        </w:rPr>
        <w:t>, l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 xml:space="preserve">une des spécialistes du sujet, </w:t>
      </w:r>
      <w:r w:rsidRPr="00FA7230">
        <w:rPr>
          <w:rFonts w:asciiTheme="minorHAnsi" w:hAnsiTheme="minorHAnsi" w:cstheme="minorHAnsi"/>
        </w:rPr>
        <w:t>lors d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une conférence zoom présenté</w:t>
      </w:r>
      <w:r>
        <w:rPr>
          <w:rFonts w:asciiTheme="minorHAnsi" w:hAnsiTheme="minorHAnsi" w:cstheme="minorHAnsi"/>
        </w:rPr>
        <w:t>e</w:t>
      </w:r>
      <w:r w:rsidRPr="00FA7230">
        <w:rPr>
          <w:rFonts w:asciiTheme="minorHAnsi" w:hAnsiTheme="minorHAnsi" w:cstheme="minorHAnsi"/>
        </w:rPr>
        <w:t xml:space="preserve"> à la Table de concertation des personnes aînées de Montréal le 28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 xml:space="preserve">janvier 2022, soulignait que les proches </w:t>
      </w:r>
      <w:r w:rsidRPr="00FA7230">
        <w:rPr>
          <w:rFonts w:asciiTheme="minorHAnsi" w:hAnsiTheme="minorHAnsi" w:cstheme="minorHAnsi"/>
        </w:rPr>
        <w:lastRenderedPageBreak/>
        <w:t>aidants prodiguent plus de 85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% de l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ensemble des soins et de l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aide aux membres de la famille qui demeurent à d</w:t>
      </w:r>
      <w:r w:rsidRPr="00FA7230">
        <w:rPr>
          <w:rFonts w:asciiTheme="minorHAnsi" w:hAnsiTheme="minorHAnsi" w:cstheme="minorHAnsi"/>
        </w:rPr>
        <w:t>omicile et ont des problèmes de santé de longue durée (source RANQ 2021). Cette contribution équivaut à une énorme économie de milliards de dollars pour le système de santé provincial et fédéral comme nous l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 xml:space="preserve">apprend Sylvie </w:t>
      </w:r>
      <w:proofErr w:type="spellStart"/>
      <w:r w:rsidRPr="00FA7230">
        <w:rPr>
          <w:rFonts w:asciiTheme="minorHAnsi" w:hAnsiTheme="minorHAnsi" w:cstheme="minorHAnsi"/>
        </w:rPr>
        <w:t>Riopel</w:t>
      </w:r>
      <w:proofErr w:type="spellEnd"/>
      <w:r w:rsidRPr="00FA7230">
        <w:rPr>
          <w:rFonts w:asciiTheme="minorHAnsi" w:hAnsiTheme="minorHAnsi" w:cstheme="minorHAnsi"/>
        </w:rPr>
        <w:t xml:space="preserve"> (source AQDR, février 2011</w:t>
      </w:r>
      <w:r w:rsidRPr="00FA7230">
        <w:rPr>
          <w:rFonts w:asciiTheme="minorHAnsi" w:hAnsiTheme="minorHAnsi" w:cstheme="minorHAnsi"/>
        </w:rPr>
        <w:t>, p.10).</w:t>
      </w:r>
    </w:p>
    <w:p w14:paraId="00000024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25" w14:textId="147849F0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armée silencieuse des proches aidants permet au système de santé de ne pas se désintégrer</w:t>
      </w:r>
      <w:r w:rsidR="00BD2FFE">
        <w:rPr>
          <w:rFonts w:asciiTheme="minorHAnsi" w:hAnsiTheme="minorHAnsi" w:cstheme="minorHAnsi"/>
        </w:rPr>
        <w:t>,</w:t>
      </w:r>
      <w:r w:rsidRPr="00FA7230">
        <w:rPr>
          <w:rFonts w:asciiTheme="minorHAnsi" w:hAnsiTheme="minorHAnsi" w:cstheme="minorHAnsi"/>
        </w:rPr>
        <w:t xml:space="preserve"> car sans leur aide il y aurait une catastrophe pire que celle </w:t>
      </w:r>
      <w:r w:rsidR="00BD2FFE">
        <w:rPr>
          <w:rFonts w:asciiTheme="minorHAnsi" w:hAnsiTheme="minorHAnsi" w:cstheme="minorHAnsi"/>
        </w:rPr>
        <w:t xml:space="preserve">qu’il y a </w:t>
      </w:r>
      <w:r w:rsidRPr="00FA7230">
        <w:rPr>
          <w:rFonts w:asciiTheme="minorHAnsi" w:hAnsiTheme="minorHAnsi" w:cstheme="minorHAnsi"/>
        </w:rPr>
        <w:t>durant cette pandémie où les soignants ne pouvaient plus voir et assister leurs pr</w:t>
      </w:r>
      <w:r w:rsidRPr="00FA7230">
        <w:rPr>
          <w:rFonts w:asciiTheme="minorHAnsi" w:hAnsiTheme="minorHAnsi" w:cstheme="minorHAnsi"/>
        </w:rPr>
        <w:t>oches.</w:t>
      </w:r>
    </w:p>
    <w:p w14:paraId="00000026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27" w14:textId="4CDC2BB4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Les proches aidants, majoritairement composés de personnes également aînées, permettent aux gouvernements d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économiser des milliards de dollars. Il est alors temps de procéder à une réforme fondamentale pour établir un programme d’aide financière p</w:t>
      </w:r>
      <w:r w:rsidRPr="00FA7230">
        <w:rPr>
          <w:rFonts w:asciiTheme="minorHAnsi" w:hAnsiTheme="minorHAnsi" w:cstheme="minorHAnsi"/>
        </w:rPr>
        <w:t>our les proches aidants et/ou d’augmenter les pensions de vieillesse. Il faut aussi être clair qu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on ne peut pas seulement instituer une indexation annuelle dérisoire ou 10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% pour les plus de 75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ans. Il est honteux pour nos sociétés dites avancées de laisse</w:t>
      </w:r>
      <w:r w:rsidRPr="00FA7230">
        <w:rPr>
          <w:rFonts w:asciiTheme="minorHAnsi" w:hAnsiTheme="minorHAnsi" w:cstheme="minorHAnsi"/>
        </w:rPr>
        <w:t>r nos personnes aînées sans assistance adéquate sur tous les fronts.</w:t>
      </w:r>
    </w:p>
    <w:p w14:paraId="00000028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29" w14:textId="529D56E8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L’armée silencieuse existe partout dans le monde, le Québec a commencé avec la législation qui reconnaît le statut légal des proches aidants. Nous souhaitons que le Québec continue à inn</w:t>
      </w:r>
      <w:r w:rsidRPr="00FA7230">
        <w:rPr>
          <w:rFonts w:asciiTheme="minorHAnsi" w:hAnsiTheme="minorHAnsi" w:cstheme="minorHAnsi"/>
        </w:rPr>
        <w:t xml:space="preserve">over pour mettre en œuvre un système de compensation et </w:t>
      </w:r>
      <w:r w:rsidR="00BD2FFE" w:rsidRPr="00FA7230">
        <w:rPr>
          <w:rFonts w:asciiTheme="minorHAnsi" w:hAnsiTheme="minorHAnsi" w:cstheme="minorHAnsi"/>
        </w:rPr>
        <w:t>un programme</w:t>
      </w:r>
      <w:r w:rsidRPr="00FA7230">
        <w:rPr>
          <w:rFonts w:asciiTheme="minorHAnsi" w:hAnsiTheme="minorHAnsi" w:cstheme="minorHAnsi"/>
        </w:rPr>
        <w:t xml:space="preserve"> d’aide financière pour les proches aidants qui va au-delà des simples crédits d’impôt</w:t>
      </w:r>
      <w:r w:rsidRPr="00FA7230">
        <w:rPr>
          <w:rFonts w:asciiTheme="minorHAnsi" w:hAnsiTheme="minorHAnsi" w:cstheme="minorHAnsi"/>
        </w:rPr>
        <w:t xml:space="preserve">. </w:t>
      </w:r>
    </w:p>
    <w:p w14:paraId="0000002A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2B" w14:textId="2CB13457" w:rsidR="00523948" w:rsidRPr="00FA7230" w:rsidRDefault="009A2F97" w:rsidP="00FA7230">
      <w:pPr>
        <w:jc w:val="both"/>
        <w:rPr>
          <w:rFonts w:asciiTheme="minorHAnsi" w:hAnsiTheme="minorHAnsi" w:cstheme="minorHAnsi"/>
          <w:b/>
        </w:rPr>
      </w:pPr>
      <w:r w:rsidRPr="00FA7230">
        <w:rPr>
          <w:rFonts w:asciiTheme="minorHAnsi" w:hAnsiTheme="minorHAnsi" w:cstheme="minorHAnsi"/>
          <w:b/>
        </w:rPr>
        <w:t>CRÉDITS ET RÉDUCTIONS D’IMPÔTS, CE N’EST PAS SUFFISANT</w:t>
      </w:r>
      <w:r w:rsidR="00BD2FFE">
        <w:rPr>
          <w:rFonts w:asciiTheme="minorHAnsi" w:hAnsiTheme="minorHAnsi" w:cstheme="minorHAnsi"/>
          <w:b/>
        </w:rPr>
        <w:t>,</w:t>
      </w:r>
      <w:r w:rsidRPr="00FA7230">
        <w:rPr>
          <w:rFonts w:asciiTheme="minorHAnsi" w:hAnsiTheme="minorHAnsi" w:cstheme="minorHAnsi"/>
          <w:b/>
        </w:rPr>
        <w:t xml:space="preserve"> NI FACILE À OBTENIR </w:t>
      </w:r>
    </w:p>
    <w:p w14:paraId="0000002C" w14:textId="77777777" w:rsidR="00523948" w:rsidRPr="00FA7230" w:rsidRDefault="00523948" w:rsidP="00FA7230">
      <w:pPr>
        <w:jc w:val="both"/>
        <w:rPr>
          <w:rFonts w:asciiTheme="minorHAnsi" w:hAnsiTheme="minorHAnsi" w:cstheme="minorHAnsi"/>
          <w:b/>
        </w:rPr>
      </w:pPr>
    </w:p>
    <w:p w14:paraId="0000002D" w14:textId="2D72C07C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Il est important de</w:t>
      </w:r>
      <w:r w:rsidRPr="00FA7230">
        <w:rPr>
          <w:rFonts w:asciiTheme="minorHAnsi" w:hAnsiTheme="minorHAnsi" w:cstheme="minorHAnsi"/>
        </w:rPr>
        <w:t xml:space="preserve"> savoir qu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au niveau fédéral, il existe un programme géré par l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assurance-emploi qui offre des prestations aux proches aidants. En se qualifiant comme tel, il est possible d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obtenir une aide financière lorsqu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on ne peut pas travailler parce qu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on doit aide</w:t>
      </w:r>
      <w:r w:rsidRPr="00FA7230">
        <w:rPr>
          <w:rFonts w:asciiTheme="minorHAnsi" w:hAnsiTheme="minorHAnsi" w:cstheme="minorHAnsi"/>
        </w:rPr>
        <w:t>r un membre de la famille dans le besoin en raison d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une maladie grave ou mourante.</w:t>
      </w:r>
    </w:p>
    <w:p w14:paraId="0000002E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2F" w14:textId="444868D9" w:rsidR="00523948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Il existe trois types d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avantages, dont les détails se trouvent sur le site Web canada.ca</w:t>
      </w:r>
    </w:p>
    <w:p w14:paraId="66373272" w14:textId="77777777" w:rsidR="00BD2FFE" w:rsidRPr="00FA7230" w:rsidRDefault="00BD2FFE" w:rsidP="00FA7230">
      <w:pPr>
        <w:jc w:val="both"/>
        <w:rPr>
          <w:rFonts w:asciiTheme="minorHAnsi" w:hAnsiTheme="minorHAnsi" w:cstheme="minorHAnsi"/>
        </w:rPr>
      </w:pPr>
    </w:p>
    <w:p w14:paraId="00000030" w14:textId="002A49B9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 xml:space="preserve">Les </w:t>
      </w:r>
      <w:r w:rsidR="00BD2FFE">
        <w:rPr>
          <w:rFonts w:asciiTheme="minorHAnsi" w:hAnsiTheme="minorHAnsi" w:cstheme="minorHAnsi"/>
          <w:b/>
        </w:rPr>
        <w:t>trois</w:t>
      </w:r>
      <w:r w:rsidRPr="00FA7230">
        <w:rPr>
          <w:rFonts w:asciiTheme="minorHAnsi" w:hAnsiTheme="minorHAnsi" w:cstheme="minorHAnsi"/>
          <w:b/>
        </w:rPr>
        <w:t xml:space="preserve"> types de prestations </w:t>
      </w:r>
      <w:r w:rsidRPr="00FA7230">
        <w:rPr>
          <w:rFonts w:asciiTheme="minorHAnsi" w:hAnsiTheme="minorHAnsi" w:cstheme="minorHAnsi"/>
        </w:rPr>
        <w:t>pour proches aidants:</w:t>
      </w:r>
    </w:p>
    <w:p w14:paraId="00000031" w14:textId="43976A20" w:rsidR="00523948" w:rsidRPr="00FA7230" w:rsidRDefault="009A2F97" w:rsidP="00FA723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Prestations pour proches aidant</w:t>
      </w:r>
      <w:r w:rsidRPr="00FA7230">
        <w:rPr>
          <w:rFonts w:asciiTheme="minorHAnsi" w:hAnsiTheme="minorHAnsi" w:cstheme="minorHAnsi"/>
        </w:rPr>
        <w:t xml:space="preserve">s d’enfants jusqu’à </w:t>
      </w:r>
      <w:r w:rsidRPr="00FA7230">
        <w:rPr>
          <w:rFonts w:asciiTheme="minorHAnsi" w:hAnsiTheme="minorHAnsi" w:cstheme="minorHAnsi"/>
          <w:b/>
        </w:rPr>
        <w:t>35</w:t>
      </w:r>
      <w:r>
        <w:rPr>
          <w:rFonts w:asciiTheme="minorHAnsi" w:hAnsiTheme="minorHAnsi" w:cstheme="minorHAnsi"/>
          <w:b/>
        </w:rPr>
        <w:t> </w:t>
      </w:r>
      <w:r w:rsidRPr="00FA7230">
        <w:rPr>
          <w:rFonts w:asciiTheme="minorHAnsi" w:hAnsiTheme="minorHAnsi" w:cstheme="minorHAnsi"/>
          <w:b/>
        </w:rPr>
        <w:t>semaines</w:t>
      </w:r>
      <w:r w:rsidRPr="00FA7230">
        <w:rPr>
          <w:rFonts w:asciiTheme="minorHAnsi" w:hAnsiTheme="minorHAnsi" w:cstheme="minorHAnsi"/>
        </w:rPr>
        <w:t xml:space="preserve">. Une personne gravement malade ou blessée de </w:t>
      </w:r>
      <w:r w:rsidRPr="00FA7230">
        <w:rPr>
          <w:rFonts w:asciiTheme="minorHAnsi" w:hAnsiTheme="minorHAnsi" w:cstheme="minorHAnsi"/>
          <w:b/>
        </w:rPr>
        <w:t>moins de 18</w:t>
      </w:r>
      <w:r>
        <w:rPr>
          <w:rFonts w:asciiTheme="minorHAnsi" w:hAnsiTheme="minorHAnsi" w:cstheme="minorHAnsi"/>
          <w:b/>
        </w:rPr>
        <w:t> </w:t>
      </w:r>
      <w:r w:rsidRPr="00FA7230">
        <w:rPr>
          <w:rFonts w:asciiTheme="minorHAnsi" w:hAnsiTheme="minorHAnsi" w:cstheme="minorHAnsi"/>
          <w:b/>
        </w:rPr>
        <w:t>ans</w:t>
      </w:r>
      <w:r>
        <w:rPr>
          <w:rFonts w:asciiTheme="minorHAnsi" w:hAnsiTheme="minorHAnsi" w:cstheme="minorHAnsi"/>
          <w:b/>
        </w:rPr>
        <w:t> </w:t>
      </w:r>
      <w:r w:rsidRPr="00FA7230">
        <w:rPr>
          <w:rFonts w:asciiTheme="minorHAnsi" w:hAnsiTheme="minorHAnsi" w:cstheme="minorHAnsi"/>
          <w:b/>
        </w:rPr>
        <w:t>;</w:t>
      </w:r>
    </w:p>
    <w:p w14:paraId="00000032" w14:textId="7A2B3EB9" w:rsidR="00523948" w:rsidRPr="00FA7230" w:rsidRDefault="009A2F97" w:rsidP="00FA723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Prestations pour proches aidants d’adultes jusqu’</w:t>
      </w:r>
      <w:r w:rsidRPr="00FA7230">
        <w:rPr>
          <w:rFonts w:asciiTheme="minorHAnsi" w:hAnsiTheme="minorHAnsi" w:cstheme="minorHAnsi"/>
          <w:b/>
        </w:rPr>
        <w:t>à 15</w:t>
      </w:r>
      <w:r>
        <w:rPr>
          <w:rFonts w:asciiTheme="minorHAnsi" w:hAnsiTheme="minorHAnsi" w:cstheme="minorHAnsi"/>
          <w:b/>
        </w:rPr>
        <w:t> </w:t>
      </w:r>
      <w:r w:rsidRPr="00FA7230">
        <w:rPr>
          <w:rFonts w:asciiTheme="minorHAnsi" w:hAnsiTheme="minorHAnsi" w:cstheme="minorHAnsi"/>
          <w:b/>
        </w:rPr>
        <w:t>semaine</w:t>
      </w:r>
      <w:r w:rsidRPr="00FA7230">
        <w:rPr>
          <w:rFonts w:asciiTheme="minorHAnsi" w:hAnsiTheme="minorHAnsi" w:cstheme="minorHAnsi"/>
        </w:rPr>
        <w:t xml:space="preserve">s. Une personne gravement malade ou blessée de </w:t>
      </w:r>
      <w:r w:rsidRPr="00FA7230">
        <w:rPr>
          <w:rFonts w:asciiTheme="minorHAnsi" w:hAnsiTheme="minorHAnsi" w:cstheme="minorHAnsi"/>
          <w:b/>
        </w:rPr>
        <w:t>18</w:t>
      </w:r>
      <w:r>
        <w:rPr>
          <w:rFonts w:asciiTheme="minorHAnsi" w:hAnsiTheme="minorHAnsi" w:cstheme="minorHAnsi"/>
          <w:b/>
        </w:rPr>
        <w:t> </w:t>
      </w:r>
      <w:r w:rsidRPr="00FA7230">
        <w:rPr>
          <w:rFonts w:asciiTheme="minorHAnsi" w:hAnsiTheme="minorHAnsi" w:cstheme="minorHAnsi"/>
          <w:b/>
        </w:rPr>
        <w:t>ans ou plus</w:t>
      </w:r>
      <w:r>
        <w:rPr>
          <w:rFonts w:asciiTheme="minorHAnsi" w:hAnsiTheme="minorHAnsi" w:cstheme="minorHAnsi"/>
          <w:b/>
        </w:rPr>
        <w:t> </w:t>
      </w:r>
      <w:r w:rsidRPr="00FA7230">
        <w:rPr>
          <w:rFonts w:asciiTheme="minorHAnsi" w:hAnsiTheme="minorHAnsi" w:cstheme="minorHAnsi"/>
          <w:b/>
        </w:rPr>
        <w:t>;</w:t>
      </w:r>
    </w:p>
    <w:p w14:paraId="00000033" w14:textId="45F793A6" w:rsidR="00523948" w:rsidRPr="00FA7230" w:rsidRDefault="009A2F97" w:rsidP="00FA723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 xml:space="preserve">Prestations de compassion jusqu’à </w:t>
      </w:r>
      <w:r w:rsidRPr="00FA7230">
        <w:rPr>
          <w:rFonts w:asciiTheme="minorHAnsi" w:hAnsiTheme="minorHAnsi" w:cstheme="minorHAnsi"/>
          <w:b/>
        </w:rPr>
        <w:t>26</w:t>
      </w:r>
      <w:r>
        <w:rPr>
          <w:rFonts w:asciiTheme="minorHAnsi" w:hAnsiTheme="minorHAnsi" w:cstheme="minorHAnsi"/>
          <w:b/>
        </w:rPr>
        <w:t> </w:t>
      </w:r>
      <w:r w:rsidRPr="00FA7230">
        <w:rPr>
          <w:rFonts w:asciiTheme="minorHAnsi" w:hAnsiTheme="minorHAnsi" w:cstheme="minorHAnsi"/>
          <w:b/>
        </w:rPr>
        <w:t>s</w:t>
      </w:r>
      <w:r w:rsidRPr="00FA7230">
        <w:rPr>
          <w:rFonts w:asciiTheme="minorHAnsi" w:hAnsiTheme="minorHAnsi" w:cstheme="minorHAnsi"/>
          <w:b/>
        </w:rPr>
        <w:t>emaines.</w:t>
      </w:r>
      <w:r w:rsidRPr="00FA7230">
        <w:rPr>
          <w:rFonts w:asciiTheme="minorHAnsi" w:hAnsiTheme="minorHAnsi" w:cstheme="minorHAnsi"/>
        </w:rPr>
        <w:t xml:space="preserve"> Une personne de tout âge ayant besoin de </w:t>
      </w:r>
      <w:r w:rsidRPr="00FA7230">
        <w:rPr>
          <w:rFonts w:asciiTheme="minorHAnsi" w:hAnsiTheme="minorHAnsi" w:cstheme="minorHAnsi"/>
          <w:b/>
        </w:rPr>
        <w:t>soins de fin de vie</w:t>
      </w:r>
      <w:r>
        <w:rPr>
          <w:rFonts w:asciiTheme="minorHAnsi" w:hAnsiTheme="minorHAnsi" w:cstheme="minorHAnsi"/>
          <w:b/>
        </w:rPr>
        <w:t> </w:t>
      </w:r>
      <w:r w:rsidRPr="00FA7230">
        <w:rPr>
          <w:rFonts w:asciiTheme="minorHAnsi" w:hAnsiTheme="minorHAnsi" w:cstheme="minorHAnsi"/>
          <w:b/>
        </w:rPr>
        <w:t>;</w:t>
      </w:r>
    </w:p>
    <w:p w14:paraId="00000034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35" w14:textId="75708C5E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Au niveau provincial, les proches aidants du Québec peuvent, dans certaines situations, bénéficier d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un crédit d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impôt annuel qui est en quelque sorte un avantage. Il s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 xml:space="preserve">agit du </w:t>
      </w:r>
      <w:r>
        <w:rPr>
          <w:rFonts w:asciiTheme="minorHAnsi" w:hAnsiTheme="minorHAnsi" w:cstheme="minorHAnsi"/>
        </w:rPr>
        <w:t>‘</w:t>
      </w:r>
      <w:r w:rsidR="00BD2FFE" w:rsidRPr="00BD2FFE">
        <w:rPr>
          <w:rFonts w:asciiTheme="minorHAnsi" w:hAnsiTheme="minorHAnsi" w:cstheme="minorHAnsi"/>
          <w:b/>
          <w:bCs/>
        </w:rPr>
        <w:t>c</w:t>
      </w:r>
      <w:r w:rsidRPr="00FA7230">
        <w:rPr>
          <w:rFonts w:asciiTheme="minorHAnsi" w:hAnsiTheme="minorHAnsi" w:cstheme="minorHAnsi"/>
          <w:b/>
        </w:rPr>
        <w:t>rédit</w:t>
      </w:r>
      <w:r w:rsidRPr="00FA7230">
        <w:rPr>
          <w:rFonts w:asciiTheme="minorHAnsi" w:hAnsiTheme="minorHAnsi" w:cstheme="minorHAnsi"/>
          <w:b/>
        </w:rPr>
        <w:t xml:space="preserve"> d</w:t>
      </w:r>
      <w:r>
        <w:rPr>
          <w:rFonts w:asciiTheme="minorHAnsi" w:hAnsiTheme="minorHAnsi" w:cstheme="minorHAnsi"/>
          <w:b/>
        </w:rPr>
        <w:t>’</w:t>
      </w:r>
      <w:r w:rsidRPr="00FA7230">
        <w:rPr>
          <w:rFonts w:asciiTheme="minorHAnsi" w:hAnsiTheme="minorHAnsi" w:cstheme="minorHAnsi"/>
          <w:b/>
        </w:rPr>
        <w:t>impôt pour maintien à domicile des aînés</w:t>
      </w:r>
      <w:r>
        <w:rPr>
          <w:rFonts w:asciiTheme="minorHAnsi" w:hAnsiTheme="minorHAnsi" w:cstheme="minorHAnsi"/>
          <w:b/>
        </w:rPr>
        <w:t> </w:t>
      </w:r>
      <w:r w:rsidRPr="00FA7230">
        <w:rPr>
          <w:rFonts w:asciiTheme="minorHAnsi" w:hAnsiTheme="minorHAnsi" w:cstheme="minorHAnsi"/>
        </w:rPr>
        <w:t xml:space="preserve">». </w:t>
      </w:r>
      <w:r w:rsidRPr="00FA7230">
        <w:rPr>
          <w:rFonts w:asciiTheme="minorHAnsi" w:hAnsiTheme="minorHAnsi" w:cstheme="minorHAnsi"/>
        </w:rPr>
        <w:t>Pour y accéder, vous devez avoir plus de 70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ans, dans ce cas, vous pourriez avoir jusqu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à 35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 xml:space="preserve">% de remboursement sur les dépenses engagées pour </w:t>
      </w:r>
      <w:r w:rsidRPr="00FA7230">
        <w:rPr>
          <w:rFonts w:asciiTheme="minorHAnsi" w:hAnsiTheme="minorHAnsi" w:cstheme="minorHAnsi"/>
        </w:rPr>
        <w:lastRenderedPageBreak/>
        <w:t>les soins et le maintien à domicile de l’aîné. Les dépenses éligib</w:t>
      </w:r>
      <w:r w:rsidRPr="00FA7230">
        <w:rPr>
          <w:rFonts w:asciiTheme="minorHAnsi" w:hAnsiTheme="minorHAnsi" w:cstheme="minorHAnsi"/>
        </w:rPr>
        <w:t>les sont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: les soins spécialisés, l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aide aux tâches ménagères et les services de nettoyage.</w:t>
      </w:r>
    </w:p>
    <w:p w14:paraId="00000036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37" w14:textId="73B55708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Selon la professeur adjointe Laura Funk, experte</w:t>
      </w:r>
      <w:r>
        <w:rPr>
          <w:rFonts w:asciiTheme="minorHAnsi" w:hAnsiTheme="minorHAnsi" w:cstheme="minorHAnsi"/>
        </w:rPr>
        <w:t>-conseil</w:t>
      </w:r>
      <w:r w:rsidRPr="00FA7230">
        <w:rPr>
          <w:rFonts w:asciiTheme="minorHAnsi" w:hAnsiTheme="minorHAnsi" w:cstheme="minorHAnsi"/>
        </w:rPr>
        <w:t xml:space="preserve"> pour Évidence Network (</w:t>
      </w:r>
      <w:r w:rsidRPr="00FA7230">
        <w:rPr>
          <w:rFonts w:asciiTheme="minorHAnsi" w:hAnsiTheme="minorHAnsi" w:cstheme="minorHAnsi"/>
        </w:rPr>
        <w:t xml:space="preserve">groupe qui n’existe plus) il faudrait une </w:t>
      </w:r>
      <w:r>
        <w:rPr>
          <w:rFonts w:asciiTheme="minorHAnsi" w:hAnsiTheme="minorHAnsi" w:cstheme="minorHAnsi"/>
        </w:rPr>
        <w:t>‘</w:t>
      </w:r>
      <w:r w:rsidRPr="00FA7230">
        <w:rPr>
          <w:rFonts w:asciiTheme="minorHAnsi" w:hAnsiTheme="minorHAnsi" w:cstheme="minorHAnsi"/>
        </w:rPr>
        <w:t>simplification du système de crédit d</w:t>
      </w:r>
      <w:r w:rsidRPr="00FA7230">
        <w:rPr>
          <w:rFonts w:asciiTheme="minorHAnsi" w:hAnsiTheme="minorHAnsi" w:cstheme="minorHAnsi"/>
        </w:rPr>
        <w:t>’impôt pour aidant</w:t>
      </w:r>
      <w:r>
        <w:rPr>
          <w:rFonts w:asciiTheme="minorHAnsi" w:hAnsiTheme="minorHAnsi" w:cstheme="minorHAnsi"/>
        </w:rPr>
        <w:t>s</w:t>
      </w:r>
      <w:r w:rsidRPr="00FA7230">
        <w:rPr>
          <w:rFonts w:asciiTheme="minorHAnsi" w:hAnsiTheme="minorHAnsi" w:cstheme="minorHAnsi"/>
        </w:rPr>
        <w:t xml:space="preserve"> naturels ainsi que des prestations d’assurance</w:t>
      </w:r>
      <w:r>
        <w:rPr>
          <w:rFonts w:asciiTheme="minorHAnsi" w:hAnsiTheme="minorHAnsi" w:cstheme="minorHAnsi"/>
        </w:rPr>
        <w:t>-</w:t>
      </w:r>
      <w:r w:rsidRPr="00FA7230">
        <w:rPr>
          <w:rFonts w:asciiTheme="minorHAnsi" w:hAnsiTheme="minorHAnsi" w:cstheme="minorHAnsi"/>
        </w:rPr>
        <w:t>emploi</w:t>
      </w:r>
      <w:r w:rsidR="00BD2FFE">
        <w:rPr>
          <w:rFonts w:asciiTheme="minorHAnsi" w:hAnsiTheme="minorHAnsi" w:cstheme="minorHAnsi"/>
        </w:rPr>
        <w:t>, d’</w:t>
      </w:r>
      <w:r w:rsidRPr="00FA7230">
        <w:rPr>
          <w:rFonts w:asciiTheme="minorHAnsi" w:hAnsiTheme="minorHAnsi" w:cstheme="minorHAnsi"/>
        </w:rPr>
        <w:t>autant plus, selon cette professeur-adjointe, les proches aidants, «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Plutôt que de recevoir des félicitations, ils aimeraient disposer des services accessibles en cas de besoin, t</w:t>
      </w:r>
      <w:r w:rsidRPr="00FA7230">
        <w:rPr>
          <w:rFonts w:asciiTheme="minorHAnsi" w:hAnsiTheme="minorHAnsi" w:cstheme="minorHAnsi"/>
        </w:rPr>
        <w:t>ant pour eux-mêmes que pour la personne dont ils prennent soin,</w:t>
      </w:r>
      <w:r>
        <w:rPr>
          <w:rFonts w:asciiTheme="minorHAnsi" w:hAnsiTheme="minorHAnsi" w:cstheme="minorHAnsi"/>
        </w:rPr>
        <w:t xml:space="preserve">… </w:t>
      </w:r>
      <w:r w:rsidRPr="00FA7230">
        <w:rPr>
          <w:rFonts w:asciiTheme="minorHAnsi" w:hAnsiTheme="minorHAnsi" w:cstheme="minorHAnsi"/>
        </w:rPr>
        <w:t>il est essentiel de pouvoir accéder à des services de qualité offerts en nombre suffisant, soins à domicile…</w:t>
      </w:r>
      <w:r>
        <w:rPr>
          <w:rFonts w:asciiTheme="minorHAnsi" w:hAnsiTheme="minorHAnsi" w:cstheme="minorHAnsi"/>
        </w:rPr>
        <w:t xml:space="preserve"> </w:t>
      </w:r>
      <w:r w:rsidRPr="00FA7230">
        <w:rPr>
          <w:rFonts w:asciiTheme="minorHAnsi" w:hAnsiTheme="minorHAnsi" w:cstheme="minorHAnsi"/>
        </w:rPr>
        <w:t xml:space="preserve">augmenter des subventions aux provinces et que les fonds seront acheminés vers les </w:t>
      </w:r>
      <w:r w:rsidRPr="00FA7230">
        <w:rPr>
          <w:rFonts w:asciiTheme="minorHAnsi" w:hAnsiTheme="minorHAnsi" w:cstheme="minorHAnsi"/>
        </w:rPr>
        <w:t>services aux patients-aînés…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»</w:t>
      </w:r>
    </w:p>
    <w:p w14:paraId="00000039" w14:textId="15DB872F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 xml:space="preserve">Selon </w:t>
      </w:r>
      <w:r w:rsidR="00BD2FFE" w:rsidRPr="00FA7230">
        <w:rPr>
          <w:rFonts w:asciiTheme="minorHAnsi" w:hAnsiTheme="minorHAnsi" w:cstheme="minorHAnsi"/>
        </w:rPr>
        <w:t>cette professeure adjointe</w:t>
      </w:r>
      <w:r w:rsidR="00BD2FFE">
        <w:rPr>
          <w:rFonts w:asciiTheme="minorHAnsi" w:hAnsiTheme="minorHAnsi" w:cstheme="minorHAnsi"/>
        </w:rPr>
        <w:t xml:space="preserve">, </w:t>
      </w:r>
      <w:r w:rsidRPr="00FA7230">
        <w:rPr>
          <w:rFonts w:asciiTheme="minorHAnsi" w:hAnsiTheme="minorHAnsi" w:cstheme="minorHAnsi"/>
        </w:rPr>
        <w:t>il ne faudrait pas être forcé de «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se battre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» contre un système imperméable pour obtenir de l’aide.</w:t>
      </w:r>
      <w:r w:rsidR="00BD2FFE">
        <w:rPr>
          <w:rFonts w:asciiTheme="minorHAnsi" w:hAnsiTheme="minorHAnsi" w:cstheme="minorHAnsi"/>
        </w:rPr>
        <w:t xml:space="preserve"> </w:t>
      </w:r>
      <w:r w:rsidR="00BD2FFE" w:rsidRPr="00FA7230">
        <w:rPr>
          <w:rFonts w:asciiTheme="minorHAnsi" w:hAnsiTheme="minorHAnsi" w:cstheme="minorHAnsi"/>
        </w:rPr>
        <w:t>(Professeure</w:t>
      </w:r>
      <w:r w:rsidRPr="00FA7230">
        <w:rPr>
          <w:rFonts w:asciiTheme="minorHAnsi" w:hAnsiTheme="minorHAnsi" w:cstheme="minorHAnsi"/>
        </w:rPr>
        <w:t xml:space="preserve"> Laura Funk, </w:t>
      </w:r>
      <w:r>
        <w:rPr>
          <w:rFonts w:asciiTheme="minorHAnsi" w:hAnsiTheme="minorHAnsi" w:cstheme="minorHAnsi"/>
        </w:rPr>
        <w:t>m</w:t>
      </w:r>
      <w:r w:rsidRPr="00FA7230">
        <w:rPr>
          <w:rFonts w:asciiTheme="minorHAnsi" w:hAnsiTheme="minorHAnsi" w:cstheme="minorHAnsi"/>
        </w:rPr>
        <w:t xml:space="preserve">ars 2018, Évidence Network) </w:t>
      </w:r>
    </w:p>
    <w:p w14:paraId="0000003A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3B" w14:textId="66C2B9F5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Selon le Mémoire du Collège des Médecins du Québec sur la loi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56 présenté le 30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septembre 2020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:</w:t>
      </w:r>
    </w:p>
    <w:p w14:paraId="0000003C" w14:textId="53BE3655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Au Canada on estime à 64</w:t>
      </w:r>
      <w:r>
        <w:rPr>
          <w:rFonts w:asciiTheme="minorHAnsi" w:hAnsiTheme="minorHAnsi" w:cstheme="minorHAnsi"/>
        </w:rPr>
        <w:t> millions</w:t>
      </w:r>
      <w:r w:rsidRPr="00FA7230">
        <w:rPr>
          <w:rFonts w:asciiTheme="minorHAnsi" w:hAnsiTheme="minorHAnsi" w:cstheme="minorHAnsi"/>
        </w:rPr>
        <w:t xml:space="preserve"> de dollars le montant que le gouvernement perd en recettes fiscales ou en prestations sociales additionnelles, liée à la réduction des heures des proches aidants et à la perte de productivité entraînée par </w:t>
      </w:r>
      <w:r w:rsidR="00BD2FFE" w:rsidRPr="00FA7230">
        <w:rPr>
          <w:rFonts w:asciiTheme="minorHAnsi" w:hAnsiTheme="minorHAnsi" w:cstheme="minorHAnsi"/>
        </w:rPr>
        <w:t>leurs absences</w:t>
      </w:r>
      <w:r w:rsidRPr="00FA7230">
        <w:rPr>
          <w:rFonts w:asciiTheme="minorHAnsi" w:hAnsiTheme="minorHAnsi" w:cstheme="minorHAnsi"/>
        </w:rPr>
        <w:t xml:space="preserve">. </w:t>
      </w:r>
    </w:p>
    <w:p w14:paraId="0000003D" w14:textId="22764D8B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De plus, les personnes proches aidantes dépensent en moyenne 7</w:t>
      </w:r>
      <w:r>
        <w:rPr>
          <w:rFonts w:asciiTheme="minorHAnsi" w:hAnsiTheme="minorHAnsi" w:cstheme="minorHAnsi"/>
        </w:rPr>
        <w:t> 500 </w:t>
      </w:r>
      <w:r w:rsidRPr="00FA7230">
        <w:rPr>
          <w:rFonts w:asciiTheme="minorHAnsi" w:hAnsiTheme="minorHAnsi" w:cstheme="minorHAnsi"/>
        </w:rPr>
        <w:t xml:space="preserve">$ par année pour la personne aidée peu importe le niveau de revenu initial, </w:t>
      </w:r>
      <w:r w:rsidRPr="00FA7230">
        <w:rPr>
          <w:rFonts w:asciiTheme="minorHAnsi" w:hAnsiTheme="minorHAnsi" w:cstheme="minorHAnsi"/>
          <w:b/>
        </w:rPr>
        <w:t>et 20</w:t>
      </w:r>
      <w:r>
        <w:rPr>
          <w:rFonts w:asciiTheme="minorHAnsi" w:hAnsiTheme="minorHAnsi" w:cstheme="minorHAnsi"/>
          <w:b/>
        </w:rPr>
        <w:t> </w:t>
      </w:r>
      <w:r w:rsidRPr="00FA7230">
        <w:rPr>
          <w:rFonts w:asciiTheme="minorHAnsi" w:hAnsiTheme="minorHAnsi" w:cstheme="minorHAnsi"/>
          <w:b/>
        </w:rPr>
        <w:t>% des personnes proches aidantes vivent l’insécurité financière</w:t>
      </w:r>
      <w:r>
        <w:rPr>
          <w:rFonts w:asciiTheme="minorHAnsi" w:hAnsiTheme="minorHAnsi" w:cstheme="minorHAnsi"/>
          <w:b/>
        </w:rPr>
        <w:t> </w:t>
      </w:r>
      <w:r w:rsidRPr="00FA7230">
        <w:rPr>
          <w:rFonts w:asciiTheme="minorHAnsi" w:hAnsiTheme="minorHAnsi" w:cstheme="minorHAnsi"/>
          <w:b/>
        </w:rPr>
        <w:t>»</w:t>
      </w:r>
      <w:r w:rsidRPr="00FA7230">
        <w:rPr>
          <w:rFonts w:asciiTheme="minorHAnsi" w:hAnsiTheme="minorHAnsi" w:cstheme="minorHAnsi"/>
        </w:rPr>
        <w:t xml:space="preserve"> </w:t>
      </w:r>
      <w:r w:rsidR="00BD2FFE" w:rsidRPr="00FA7230">
        <w:rPr>
          <w:rFonts w:asciiTheme="minorHAnsi" w:hAnsiTheme="minorHAnsi" w:cstheme="minorHAnsi"/>
        </w:rPr>
        <w:t>(Fart</w:t>
      </w:r>
      <w:r w:rsidRPr="00FA7230">
        <w:rPr>
          <w:rFonts w:asciiTheme="minorHAnsi" w:hAnsiTheme="minorHAnsi" w:cstheme="minorHAnsi"/>
        </w:rPr>
        <w:t xml:space="preserve"> J. 2015, </w:t>
      </w:r>
      <w:proofErr w:type="spellStart"/>
      <w:r w:rsidRPr="00FA7230">
        <w:rPr>
          <w:rFonts w:asciiTheme="minorHAnsi" w:hAnsiTheme="minorHAnsi" w:cstheme="minorHAnsi"/>
        </w:rPr>
        <w:t>Caregiving</w:t>
      </w:r>
      <w:proofErr w:type="spellEnd"/>
      <w:r w:rsidRPr="00FA7230">
        <w:rPr>
          <w:rFonts w:asciiTheme="minorHAnsi" w:hAnsiTheme="minorHAnsi" w:cstheme="minorHAnsi"/>
        </w:rPr>
        <w:t xml:space="preserve"> to </w:t>
      </w:r>
      <w:proofErr w:type="spellStart"/>
      <w:r w:rsidRPr="00FA7230">
        <w:rPr>
          <w:rFonts w:asciiTheme="minorHAnsi" w:hAnsiTheme="minorHAnsi" w:cstheme="minorHAnsi"/>
        </w:rPr>
        <w:t>Older</w:t>
      </w:r>
      <w:proofErr w:type="spellEnd"/>
      <w:r w:rsidRPr="00FA7230">
        <w:rPr>
          <w:rFonts w:asciiTheme="minorHAnsi" w:hAnsiTheme="minorHAnsi" w:cstheme="minorHAnsi"/>
        </w:rPr>
        <w:t xml:space="preserve"> </w:t>
      </w:r>
      <w:proofErr w:type="spellStart"/>
      <w:r w:rsidRPr="00FA7230">
        <w:rPr>
          <w:rFonts w:asciiTheme="minorHAnsi" w:hAnsiTheme="minorHAnsi" w:cstheme="minorHAnsi"/>
        </w:rPr>
        <w:t>Adults</w:t>
      </w:r>
      <w:proofErr w:type="spellEnd"/>
      <w:r w:rsidRPr="00FA7230">
        <w:rPr>
          <w:rFonts w:asciiTheme="minorHAnsi" w:hAnsiTheme="minorHAnsi" w:cstheme="minorHAnsi"/>
        </w:rPr>
        <w:t>).</w:t>
      </w:r>
    </w:p>
    <w:p w14:paraId="0000003E" w14:textId="2F89858B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Le Mémoire nous informe de l’épuisement chez les personnes proches aidantes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:</w:t>
      </w:r>
    </w:p>
    <w:p w14:paraId="0000003F" w14:textId="4A6E1A7E" w:rsidR="00523948" w:rsidRPr="00FA7230" w:rsidRDefault="00BD2FFE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«</w:t>
      </w:r>
      <w:r w:rsidR="009A2F97"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64</w:t>
      </w:r>
      <w:r w:rsidR="009A2F97">
        <w:rPr>
          <w:rFonts w:asciiTheme="minorHAnsi" w:hAnsiTheme="minorHAnsi" w:cstheme="minorHAnsi"/>
        </w:rPr>
        <w:t> </w:t>
      </w:r>
      <w:r w:rsidR="009A2F97" w:rsidRPr="00FA7230">
        <w:rPr>
          <w:rFonts w:asciiTheme="minorHAnsi" w:hAnsiTheme="minorHAnsi" w:cstheme="minorHAnsi"/>
        </w:rPr>
        <w:t>% d’entre elles ont diminué les activités sociales ou de détente</w:t>
      </w:r>
      <w:r w:rsidR="009A2F97">
        <w:rPr>
          <w:rFonts w:asciiTheme="minorHAnsi" w:hAnsiTheme="minorHAnsi" w:cstheme="minorHAnsi"/>
        </w:rPr>
        <w:t> </w:t>
      </w:r>
      <w:r w:rsidR="009A2F97" w:rsidRPr="00FA7230">
        <w:rPr>
          <w:rFonts w:asciiTheme="minorHAnsi" w:hAnsiTheme="minorHAnsi" w:cstheme="minorHAnsi"/>
        </w:rPr>
        <w:t>;</w:t>
      </w:r>
    </w:p>
    <w:p w14:paraId="00000040" w14:textId="4A59B9FC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50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% ont réduit leur temps avec leur conjoint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</w:p>
    <w:p w14:paraId="00000041" w14:textId="68998536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34</w:t>
      </w:r>
      <w:r>
        <w:rPr>
          <w:rFonts w:asciiTheme="minorHAnsi" w:hAnsiTheme="minorHAnsi" w:cstheme="minorHAnsi"/>
        </w:rPr>
        <w:t>,5 </w:t>
      </w:r>
      <w:r w:rsidRPr="00FA7230">
        <w:rPr>
          <w:rFonts w:asciiTheme="minorHAnsi" w:hAnsiTheme="minorHAnsi" w:cstheme="minorHAnsi"/>
        </w:rPr>
        <w:t>% ont changé ou annulé leurs vacances ou arrêté d’en pr</w:t>
      </w:r>
      <w:r w:rsidRPr="00FA7230">
        <w:rPr>
          <w:rFonts w:asciiTheme="minorHAnsi" w:hAnsiTheme="minorHAnsi" w:cstheme="minorHAnsi"/>
        </w:rPr>
        <w:t>endre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»</w:t>
      </w:r>
    </w:p>
    <w:p w14:paraId="00000042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43" w14:textId="6498496C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 xml:space="preserve">Selon </w:t>
      </w:r>
      <w:proofErr w:type="spellStart"/>
      <w:r w:rsidRPr="00FA7230">
        <w:rPr>
          <w:rFonts w:asciiTheme="minorHAnsi" w:hAnsiTheme="minorHAnsi" w:cstheme="minorHAnsi"/>
        </w:rPr>
        <w:t>Carers</w:t>
      </w:r>
      <w:proofErr w:type="spellEnd"/>
      <w:r w:rsidRPr="00FA7230">
        <w:rPr>
          <w:rFonts w:asciiTheme="minorHAnsi" w:hAnsiTheme="minorHAnsi" w:cstheme="minorHAnsi"/>
        </w:rPr>
        <w:t xml:space="preserve"> Canada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:</w:t>
      </w:r>
    </w:p>
    <w:p w14:paraId="00000044" w14:textId="6CEDE088" w:rsidR="00523948" w:rsidRPr="00FA7230" w:rsidRDefault="00BD2FFE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«</w:t>
      </w:r>
      <w:r w:rsidR="009A2F97"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15</w:t>
      </w:r>
      <w:r w:rsidR="009A2F97">
        <w:rPr>
          <w:rFonts w:asciiTheme="minorHAnsi" w:hAnsiTheme="minorHAnsi" w:cstheme="minorHAnsi"/>
        </w:rPr>
        <w:t> </w:t>
      </w:r>
      <w:r w:rsidR="009A2F97" w:rsidRPr="00FA7230">
        <w:rPr>
          <w:rFonts w:asciiTheme="minorHAnsi" w:hAnsiTheme="minorHAnsi" w:cstheme="minorHAnsi"/>
        </w:rPr>
        <w:t>% des proches aidants réduisent les heures de travail</w:t>
      </w:r>
      <w:r w:rsidR="009A2F97">
        <w:rPr>
          <w:rFonts w:asciiTheme="minorHAnsi" w:hAnsiTheme="minorHAnsi" w:cstheme="minorHAnsi"/>
        </w:rPr>
        <w:t> </w:t>
      </w:r>
      <w:r w:rsidR="009A2F97" w:rsidRPr="00FA7230">
        <w:rPr>
          <w:rFonts w:asciiTheme="minorHAnsi" w:hAnsiTheme="minorHAnsi" w:cstheme="minorHAnsi"/>
        </w:rPr>
        <w:t>;</w:t>
      </w:r>
    </w:p>
    <w:p w14:paraId="00000045" w14:textId="2E03641D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40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% doivent s’absenter du travail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</w:p>
    <w:p w14:paraId="00000046" w14:textId="37950CF7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26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% doivent prendre un congé sans solde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:</w:t>
      </w:r>
    </w:p>
    <w:p w14:paraId="00000047" w14:textId="063818F9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% doivent refuser un emploi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</w:p>
    <w:p w14:paraId="00000048" w14:textId="55514481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% éventuellement doivent quitter leur emploi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 xml:space="preserve">» </w:t>
      </w:r>
      <w:r w:rsidR="00BD2FFE" w:rsidRPr="00FA7230">
        <w:rPr>
          <w:rFonts w:asciiTheme="minorHAnsi" w:hAnsiTheme="minorHAnsi" w:cstheme="minorHAnsi"/>
        </w:rPr>
        <w:t>(2019</w:t>
      </w:r>
      <w:r w:rsidRPr="00FA7230">
        <w:rPr>
          <w:rFonts w:asciiTheme="minorHAnsi" w:hAnsiTheme="minorHAnsi" w:cstheme="minorHAnsi"/>
        </w:rPr>
        <w:t xml:space="preserve"> Fi</w:t>
      </w:r>
      <w:r w:rsidRPr="00FA7230">
        <w:rPr>
          <w:rFonts w:asciiTheme="minorHAnsi" w:hAnsiTheme="minorHAnsi" w:cstheme="minorHAnsi"/>
        </w:rPr>
        <w:t xml:space="preserve">nancial support for </w:t>
      </w:r>
      <w:proofErr w:type="spellStart"/>
      <w:r w:rsidRPr="00FA7230">
        <w:rPr>
          <w:rFonts w:asciiTheme="minorHAnsi" w:hAnsiTheme="minorHAnsi" w:cstheme="minorHAnsi"/>
        </w:rPr>
        <w:t>Caregivers</w:t>
      </w:r>
      <w:proofErr w:type="spellEnd"/>
      <w:r w:rsidRPr="00FA7230">
        <w:rPr>
          <w:rFonts w:asciiTheme="minorHAnsi" w:hAnsiTheme="minorHAnsi" w:cstheme="minorHAnsi"/>
        </w:rPr>
        <w:t xml:space="preserve">, National Seniors </w:t>
      </w:r>
      <w:proofErr w:type="spellStart"/>
      <w:r w:rsidRPr="00FA7230">
        <w:rPr>
          <w:rFonts w:asciiTheme="minorHAnsi" w:hAnsiTheme="minorHAnsi" w:cstheme="minorHAnsi"/>
        </w:rPr>
        <w:t>Strategy</w:t>
      </w:r>
      <w:proofErr w:type="spellEnd"/>
      <w:r w:rsidRPr="00FA7230">
        <w:rPr>
          <w:rFonts w:asciiTheme="minorHAnsi" w:hAnsiTheme="minorHAnsi" w:cstheme="minorHAnsi"/>
        </w:rPr>
        <w:t>).</w:t>
      </w:r>
    </w:p>
    <w:p w14:paraId="00000049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4A" w14:textId="24332F3D" w:rsidR="00523948" w:rsidRPr="00FA7230" w:rsidRDefault="009A2F97" w:rsidP="00FA7230">
      <w:pPr>
        <w:jc w:val="both"/>
        <w:rPr>
          <w:rFonts w:asciiTheme="minorHAnsi" w:hAnsiTheme="minorHAnsi" w:cstheme="minorHAnsi"/>
          <w:b/>
        </w:rPr>
      </w:pPr>
      <w:r w:rsidRPr="00FA7230">
        <w:rPr>
          <w:rFonts w:asciiTheme="minorHAnsi" w:hAnsiTheme="minorHAnsi" w:cstheme="minorHAnsi"/>
          <w:b/>
        </w:rPr>
        <w:t>LA CNESST ET LES PROCHES AIDANTS, LA LOI SUR LES NORMES DU TRAVAIL (LNT) ARTICLES</w:t>
      </w:r>
      <w:r>
        <w:rPr>
          <w:rFonts w:asciiTheme="minorHAnsi" w:hAnsiTheme="minorHAnsi" w:cstheme="minorHAnsi"/>
          <w:b/>
        </w:rPr>
        <w:t> </w:t>
      </w:r>
      <w:r w:rsidRPr="00FA7230">
        <w:rPr>
          <w:rFonts w:asciiTheme="minorHAnsi" w:hAnsiTheme="minorHAnsi" w:cstheme="minorHAnsi"/>
          <w:b/>
        </w:rPr>
        <w:t>79.6.1 À 81</w:t>
      </w:r>
      <w:r>
        <w:rPr>
          <w:rFonts w:asciiTheme="minorHAnsi" w:hAnsiTheme="minorHAnsi" w:cstheme="minorHAnsi"/>
          <w:b/>
        </w:rPr>
        <w:t>,</w:t>
      </w:r>
      <w:r w:rsidRPr="00FA7230">
        <w:rPr>
          <w:rFonts w:asciiTheme="minorHAnsi" w:hAnsiTheme="minorHAnsi" w:cstheme="minorHAnsi"/>
          <w:b/>
        </w:rPr>
        <w:t>17</w:t>
      </w:r>
    </w:p>
    <w:p w14:paraId="0000004B" w14:textId="77777777" w:rsidR="00523948" w:rsidRPr="00FA7230" w:rsidRDefault="00523948" w:rsidP="00FA7230">
      <w:pPr>
        <w:jc w:val="both"/>
        <w:rPr>
          <w:rFonts w:asciiTheme="minorHAnsi" w:hAnsiTheme="minorHAnsi" w:cstheme="minorHAnsi"/>
          <w:b/>
        </w:rPr>
      </w:pPr>
    </w:p>
    <w:p w14:paraId="0000004C" w14:textId="5AA8004A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Sachez que les salariés peuvent s’absenter du travail pour remplir des obligations liées à l’état</w:t>
      </w:r>
      <w:r w:rsidRPr="00FA7230">
        <w:rPr>
          <w:rFonts w:asciiTheme="minorHAnsi" w:hAnsiTheme="minorHAnsi" w:cstheme="minorHAnsi"/>
        </w:rPr>
        <w:t xml:space="preserve"> de santé d’une personne pour laquelle ils agissent à titre de </w:t>
      </w:r>
      <w:r w:rsidR="00BD2FFE" w:rsidRPr="00FA7230">
        <w:rPr>
          <w:rFonts w:asciiTheme="minorHAnsi" w:hAnsiTheme="minorHAnsi" w:cstheme="minorHAnsi"/>
        </w:rPr>
        <w:t>proches aidants</w:t>
      </w:r>
      <w:r w:rsidRPr="00FA7230">
        <w:rPr>
          <w:rFonts w:asciiTheme="minorHAnsi" w:hAnsiTheme="minorHAnsi" w:cstheme="minorHAnsi"/>
        </w:rPr>
        <w:t xml:space="preserve">. </w:t>
      </w:r>
      <w:r w:rsidRPr="00FA7230">
        <w:rPr>
          <w:rFonts w:asciiTheme="minorHAnsi" w:hAnsiTheme="minorHAnsi" w:cstheme="minorHAnsi"/>
        </w:rPr>
        <w:t xml:space="preserve">Pendant leur absence, leur lien d’emploi est protégé. </w:t>
      </w:r>
    </w:p>
    <w:p w14:paraId="0000004D" w14:textId="3800A842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Pour être reconnu comme proche aidant, le travailleur doit s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adresser aux professionnels de la santé et des services soci</w:t>
      </w:r>
      <w:r w:rsidRPr="00FA7230">
        <w:rPr>
          <w:rFonts w:asciiTheme="minorHAnsi" w:hAnsiTheme="minorHAnsi" w:cstheme="minorHAnsi"/>
        </w:rPr>
        <w:t xml:space="preserve">aux pour obtenir une attestation. Différents professionnels de la santé peuvent attester et il y a un formulaire que la CNESST met à disposition sur leur site qui est régi </w:t>
      </w:r>
      <w:r w:rsidRPr="00FA7230">
        <w:rPr>
          <w:rFonts w:asciiTheme="minorHAnsi" w:hAnsiTheme="minorHAnsi" w:cstheme="minorHAnsi"/>
        </w:rPr>
        <w:lastRenderedPageBreak/>
        <w:t>par le Code des professions pour attester du statut de proche aidant d’un salarié. C</w:t>
      </w:r>
      <w:r w:rsidRPr="00FA7230">
        <w:rPr>
          <w:rFonts w:asciiTheme="minorHAnsi" w:hAnsiTheme="minorHAnsi" w:cstheme="minorHAnsi"/>
        </w:rPr>
        <w:t>e formulaire comprend l’ensemble des informations pertinentes afin que ce salarié puisse se prévaloir des absences pour proches aidants prévues à la Loi sur les Normes du Travail.</w:t>
      </w:r>
    </w:p>
    <w:p w14:paraId="0000004E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4F" w14:textId="2FB089BC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Absence de courte durée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: droit à 10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jours de congé pour obligations parenta</w:t>
      </w:r>
      <w:r w:rsidRPr="00FA7230">
        <w:rPr>
          <w:rFonts w:asciiTheme="minorHAnsi" w:hAnsiTheme="minorHAnsi" w:cstheme="minorHAnsi"/>
        </w:rPr>
        <w:t>les ou familiales. Après 3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mois de service continu chez l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employeur, le salarié pourrait avoir droit à 2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jours d’absences payées.</w:t>
      </w:r>
    </w:p>
    <w:p w14:paraId="00000050" w14:textId="0DB7AE3A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Absence prolongée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: Les proches aidants peuvent s’absenter du travail, SANS SALAIRE, peu importe la durée de son service contin</w:t>
      </w:r>
      <w:r w:rsidRPr="00FA7230">
        <w:rPr>
          <w:rFonts w:asciiTheme="minorHAnsi" w:hAnsiTheme="minorHAnsi" w:cstheme="minorHAnsi"/>
        </w:rPr>
        <w:t>u, pour une durée maximale de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:</w:t>
      </w:r>
    </w:p>
    <w:p w14:paraId="00000051" w14:textId="10DCCD99" w:rsidR="00523948" w:rsidRPr="00FA7230" w:rsidRDefault="009A2F97" w:rsidP="00FA723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16 semaines sur une période de 12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mois en raison d’un grave accident ou d’une maladie grave de la personne pour laquelle elle agit comme proche aidant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</w:p>
    <w:p w14:paraId="00000052" w14:textId="1FDDB897" w:rsidR="00523948" w:rsidRPr="00FA7230" w:rsidRDefault="009A2F97" w:rsidP="00FA723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27 semaines sur 12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 xml:space="preserve">mois si la maladie grave de la personne pour laquelle </w:t>
      </w:r>
      <w:r w:rsidRPr="00FA7230">
        <w:rPr>
          <w:rFonts w:asciiTheme="minorHAnsi" w:hAnsiTheme="minorHAnsi" w:cstheme="minorHAnsi"/>
        </w:rPr>
        <w:t xml:space="preserve">elle agit comme proche aidant est potentiellement </w:t>
      </w:r>
      <w:proofErr w:type="gramStart"/>
      <w:r w:rsidR="00BD2FFE" w:rsidRPr="00FA7230">
        <w:rPr>
          <w:rFonts w:asciiTheme="minorHAnsi" w:hAnsiTheme="minorHAnsi" w:cstheme="minorHAnsi"/>
        </w:rPr>
        <w:t>mortel</w:t>
      </w:r>
      <w:r w:rsidR="00BD2FFE">
        <w:rPr>
          <w:rFonts w:asciiTheme="minorHAnsi" w:hAnsiTheme="minorHAnsi" w:cstheme="minorHAnsi"/>
        </w:rPr>
        <w:t>le</w:t>
      </w:r>
      <w:proofErr w:type="gramEnd"/>
      <w:r w:rsidR="00BD2FFE">
        <w:rPr>
          <w:rFonts w:asciiTheme="minorHAnsi" w:hAnsiTheme="minorHAnsi" w:cstheme="minorHAnsi"/>
        </w:rPr>
        <w:t>,</w:t>
      </w:r>
      <w:r w:rsidRPr="00FA7230">
        <w:rPr>
          <w:rFonts w:asciiTheme="minorHAnsi" w:hAnsiTheme="minorHAnsi" w:cstheme="minorHAnsi"/>
        </w:rPr>
        <w:t xml:space="preserve"> attesté</w:t>
      </w:r>
      <w:r w:rsidR="00BD2FFE">
        <w:rPr>
          <w:rFonts w:asciiTheme="minorHAnsi" w:hAnsiTheme="minorHAnsi" w:cstheme="minorHAnsi"/>
        </w:rPr>
        <w:t>e</w:t>
      </w:r>
      <w:r w:rsidRPr="00FA7230">
        <w:rPr>
          <w:rFonts w:asciiTheme="minorHAnsi" w:hAnsiTheme="minorHAnsi" w:cstheme="minorHAnsi"/>
        </w:rPr>
        <w:t xml:space="preserve"> par certificat médical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</w:p>
    <w:p w14:paraId="00000053" w14:textId="17FF389F" w:rsidR="00523948" w:rsidRPr="00FA7230" w:rsidRDefault="009A2F97" w:rsidP="00FA723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36 semaines si la personne atteinte d’une maladie grave potentiellement mortelle est un enfant mineur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</w:p>
    <w:p w14:paraId="00000054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55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56" w14:textId="77777777" w:rsidR="00523948" w:rsidRPr="00FA7230" w:rsidRDefault="009A2F97" w:rsidP="00FA7230">
      <w:pPr>
        <w:jc w:val="both"/>
        <w:rPr>
          <w:rFonts w:asciiTheme="minorHAnsi" w:hAnsiTheme="minorHAnsi" w:cstheme="minorHAnsi"/>
          <w:b/>
          <w:u w:val="single"/>
        </w:rPr>
      </w:pPr>
      <w:r w:rsidRPr="00FA7230">
        <w:rPr>
          <w:rFonts w:asciiTheme="minorHAnsi" w:hAnsiTheme="minorHAnsi" w:cstheme="minorHAnsi"/>
          <w:b/>
          <w:u w:val="single"/>
        </w:rPr>
        <w:t xml:space="preserve">QUELLE EST LA SITUATION AU CANADA ET DANS LES AUTRES PROVINCES </w:t>
      </w:r>
    </w:p>
    <w:p w14:paraId="00000057" w14:textId="77777777" w:rsidR="00523948" w:rsidRPr="00FA7230" w:rsidRDefault="00523948" w:rsidP="00FA7230">
      <w:pPr>
        <w:jc w:val="both"/>
        <w:rPr>
          <w:rFonts w:asciiTheme="minorHAnsi" w:hAnsiTheme="minorHAnsi" w:cstheme="minorHAnsi"/>
          <w:b/>
          <w:u w:val="single"/>
        </w:rPr>
      </w:pPr>
    </w:p>
    <w:p w14:paraId="00000058" w14:textId="726FF2AE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Selon Statistiques Canada, ils ont estimé à 8</w:t>
      </w:r>
      <w:r>
        <w:rPr>
          <w:rFonts w:asciiTheme="minorHAnsi" w:hAnsiTheme="minorHAnsi" w:cstheme="minorHAnsi"/>
        </w:rPr>
        <w:t>,1 </w:t>
      </w:r>
      <w:r w:rsidRPr="00FA7230">
        <w:rPr>
          <w:rFonts w:asciiTheme="minorHAnsi" w:hAnsiTheme="minorHAnsi" w:cstheme="minorHAnsi"/>
        </w:rPr>
        <w:t>millions les Canadiens qui agissent comme proches aidants.</w:t>
      </w:r>
    </w:p>
    <w:p w14:paraId="00000059" w14:textId="6E17D2C4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 xml:space="preserve">Selon </w:t>
      </w:r>
      <w:r w:rsidR="00BD2FFE" w:rsidRPr="00FA7230">
        <w:rPr>
          <w:rFonts w:asciiTheme="minorHAnsi" w:hAnsiTheme="minorHAnsi" w:cstheme="minorHAnsi"/>
        </w:rPr>
        <w:t>une étude présentée</w:t>
      </w:r>
      <w:r w:rsidRPr="00FA7230">
        <w:rPr>
          <w:rFonts w:asciiTheme="minorHAnsi" w:hAnsiTheme="minorHAnsi" w:cstheme="minorHAnsi"/>
        </w:rPr>
        <w:t xml:space="preserve"> en 2019 au niveau national </w:t>
      </w:r>
      <w:r>
        <w:rPr>
          <w:rFonts w:asciiTheme="minorHAnsi" w:hAnsiTheme="minorHAnsi" w:cstheme="minorHAnsi"/>
        </w:rPr>
        <w:t>c</w:t>
      </w:r>
      <w:r w:rsidRPr="00FA7230">
        <w:rPr>
          <w:rFonts w:asciiTheme="minorHAnsi" w:hAnsiTheme="minorHAnsi" w:cstheme="minorHAnsi"/>
        </w:rPr>
        <w:t>anadien, les proches aidants no</w:t>
      </w:r>
      <w:r w:rsidRPr="00FA7230">
        <w:rPr>
          <w:rFonts w:asciiTheme="minorHAnsi" w:hAnsiTheme="minorHAnsi" w:cstheme="minorHAnsi"/>
        </w:rPr>
        <w:t>n rémunérés ont fourni</w:t>
      </w:r>
      <w:r w:rsidRPr="00FA7230">
        <w:rPr>
          <w:rFonts w:asciiTheme="minorHAnsi" w:hAnsiTheme="minorHAnsi" w:cstheme="minorHAnsi"/>
        </w:rPr>
        <w:t xml:space="preserve"> environ 9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milliards de soins en 2019, ce nombre devrait atteindre 27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milliards d’ici 2050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</w:p>
    <w:p w14:paraId="0000005A" w14:textId="1DC10D95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 xml:space="preserve">Cette même étude nous informe que </w:t>
      </w:r>
      <w:r w:rsidR="00BD2FFE" w:rsidRPr="00FA7230"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</w:rPr>
        <w:t> </w:t>
      </w:r>
      <w:r w:rsidR="00BD2FFE" w:rsidRPr="00FA7230">
        <w:rPr>
          <w:rFonts w:asciiTheme="minorHAnsi" w:hAnsiTheme="minorHAnsi" w:cstheme="minorHAnsi"/>
        </w:rPr>
        <w:t>un</w:t>
      </w:r>
      <w:r w:rsidRPr="00FA7230">
        <w:rPr>
          <w:rFonts w:asciiTheme="minorHAnsi" w:hAnsiTheme="minorHAnsi" w:cstheme="minorHAnsi"/>
        </w:rPr>
        <w:t xml:space="preserve"> nombre croissant de preuve</w:t>
      </w:r>
      <w:r>
        <w:rPr>
          <w:rFonts w:asciiTheme="minorHAnsi" w:hAnsiTheme="minorHAnsi" w:cstheme="minorHAnsi"/>
        </w:rPr>
        <w:t>s</w:t>
      </w:r>
      <w:r w:rsidRPr="00FA7230">
        <w:rPr>
          <w:rFonts w:asciiTheme="minorHAnsi" w:hAnsiTheme="minorHAnsi" w:cstheme="minorHAnsi"/>
        </w:rPr>
        <w:t xml:space="preserve"> qui démontrent que le soutien financier aux proches aidants non rémunérés </w:t>
      </w:r>
      <w:r w:rsidRPr="00FA7230">
        <w:rPr>
          <w:rFonts w:asciiTheme="minorHAnsi" w:hAnsiTheme="minorHAnsi" w:cstheme="minorHAnsi"/>
        </w:rPr>
        <w:t>peut réduire la probabilité que leurs personnes à charge</w:t>
      </w:r>
      <w:r w:rsidRPr="00FA7230">
        <w:rPr>
          <w:rFonts w:asciiTheme="minorHAnsi" w:hAnsiTheme="minorHAnsi" w:cstheme="minorHAnsi"/>
        </w:rPr>
        <w:t xml:space="preserve"> soient admises dans une résidence pour personnes aînées du 56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 xml:space="preserve">%. </w:t>
      </w:r>
    </w:p>
    <w:p w14:paraId="0000005B" w14:textId="2FE4CC16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98</w:t>
      </w:r>
      <w:r>
        <w:rPr>
          <w:rFonts w:asciiTheme="minorHAnsi" w:hAnsiTheme="minorHAnsi" w:cstheme="minorHAnsi"/>
        </w:rPr>
        <w:t>,8 </w:t>
      </w:r>
      <w:r w:rsidRPr="00FA7230">
        <w:rPr>
          <w:rFonts w:asciiTheme="minorHAnsi" w:hAnsiTheme="minorHAnsi" w:cstheme="minorHAnsi"/>
        </w:rPr>
        <w:t>% des Canadiens sont en faveur d’une plus grande implication du gouvernement fédéral dans l’amélioration de l’aide financière dis</w:t>
      </w:r>
      <w:r w:rsidRPr="00FA7230">
        <w:rPr>
          <w:rFonts w:asciiTheme="minorHAnsi" w:hAnsiTheme="minorHAnsi" w:cstheme="minorHAnsi"/>
        </w:rPr>
        <w:t>ponible pour les proches aidants non rémunérés qui prennent soin</w:t>
      </w:r>
      <w:r w:rsidRPr="00FA7230">
        <w:rPr>
          <w:rFonts w:asciiTheme="minorHAnsi" w:hAnsiTheme="minorHAnsi" w:cstheme="minorHAnsi"/>
        </w:rPr>
        <w:t xml:space="preserve"> des parents, familles ou amis vieillissant</w:t>
      </w:r>
      <w:r>
        <w:rPr>
          <w:rFonts w:asciiTheme="minorHAnsi" w:hAnsiTheme="minorHAnsi" w:cstheme="minorHAnsi"/>
        </w:rPr>
        <w:t>s</w:t>
      </w:r>
      <w:r w:rsidRPr="00FA723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»</w:t>
      </w:r>
    </w:p>
    <w:p w14:paraId="0000005C" w14:textId="77777777" w:rsidR="00523948" w:rsidRPr="00FA7230" w:rsidRDefault="009A2F97" w:rsidP="00FA7230">
      <w:pPr>
        <w:jc w:val="both"/>
        <w:rPr>
          <w:rFonts w:asciiTheme="minorHAnsi" w:hAnsiTheme="minorHAnsi" w:cstheme="minorHAnsi"/>
          <w:lang w:val="en-CA"/>
        </w:rPr>
      </w:pPr>
      <w:r w:rsidRPr="00FA7230">
        <w:rPr>
          <w:rFonts w:asciiTheme="minorHAnsi" w:hAnsiTheme="minorHAnsi" w:cstheme="minorHAnsi"/>
          <w:lang w:val="en-CA"/>
        </w:rPr>
        <w:t>(2019 Financial Support for Caregivers, National Seniors Strategy, nationalseniorsstrategy.ca)</w:t>
      </w:r>
    </w:p>
    <w:p w14:paraId="0000005D" w14:textId="77777777" w:rsidR="00523948" w:rsidRPr="00FA7230" w:rsidRDefault="00523948" w:rsidP="00FA7230">
      <w:pPr>
        <w:jc w:val="both"/>
        <w:rPr>
          <w:rFonts w:asciiTheme="minorHAnsi" w:hAnsiTheme="minorHAnsi" w:cstheme="minorHAnsi"/>
          <w:lang w:val="en-CA"/>
        </w:rPr>
      </w:pPr>
    </w:p>
    <w:p w14:paraId="0000005E" w14:textId="77762B0D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Certaines provinces canadiennes ont reconnu le s</w:t>
      </w:r>
      <w:r w:rsidRPr="00FA7230">
        <w:rPr>
          <w:rFonts w:asciiTheme="minorHAnsi" w:hAnsiTheme="minorHAnsi" w:cstheme="minorHAnsi"/>
        </w:rPr>
        <w:t>tatut légal des proches aidants par la création des lois particulières et des programmes de subventions, elles sont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:</w:t>
      </w:r>
    </w:p>
    <w:p w14:paraId="0000005F" w14:textId="65F03D34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La Nouvelle</w:t>
      </w:r>
      <w:r>
        <w:rPr>
          <w:rFonts w:asciiTheme="minorHAnsi" w:hAnsiTheme="minorHAnsi" w:cstheme="minorHAnsi"/>
        </w:rPr>
        <w:t>-É</w:t>
      </w:r>
      <w:r w:rsidRPr="00FA7230">
        <w:rPr>
          <w:rFonts w:asciiTheme="minorHAnsi" w:hAnsiTheme="minorHAnsi" w:cstheme="minorHAnsi"/>
        </w:rPr>
        <w:t xml:space="preserve">cosse (2009), le Manitoba (2011), l’Ontario </w:t>
      </w:r>
      <w:r w:rsidR="00BD2FFE" w:rsidRPr="00FA7230">
        <w:rPr>
          <w:rFonts w:asciiTheme="minorHAnsi" w:hAnsiTheme="minorHAnsi" w:cstheme="minorHAnsi"/>
        </w:rPr>
        <w:t>(2018</w:t>
      </w:r>
      <w:r w:rsidRPr="00FA7230">
        <w:rPr>
          <w:rFonts w:asciiTheme="minorHAnsi" w:hAnsiTheme="minorHAnsi" w:cstheme="minorHAnsi"/>
        </w:rPr>
        <w:t>) et le Québec (2020).</w:t>
      </w:r>
    </w:p>
    <w:p w14:paraId="00000060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61" w14:textId="0B5E815F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Nouvelle</w:t>
      </w:r>
      <w:r>
        <w:rPr>
          <w:rFonts w:asciiTheme="minorHAnsi" w:hAnsiTheme="minorHAnsi" w:cstheme="minorHAnsi"/>
        </w:rPr>
        <w:t>-É</w:t>
      </w:r>
      <w:r w:rsidRPr="00FA7230">
        <w:rPr>
          <w:rFonts w:asciiTheme="minorHAnsi" w:hAnsiTheme="minorHAnsi" w:cstheme="minorHAnsi"/>
        </w:rPr>
        <w:t>cosse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 xml:space="preserve">: Nova Scotia </w:t>
      </w:r>
      <w:proofErr w:type="spellStart"/>
      <w:r w:rsidRPr="00FA7230">
        <w:rPr>
          <w:rFonts w:asciiTheme="minorHAnsi" w:hAnsiTheme="minorHAnsi" w:cstheme="minorHAnsi"/>
        </w:rPr>
        <w:t>Caregiver</w:t>
      </w:r>
      <w:proofErr w:type="spellEnd"/>
      <w:r w:rsidRPr="00FA7230">
        <w:rPr>
          <w:rFonts w:asciiTheme="minorHAnsi" w:hAnsiTheme="minorHAnsi" w:cstheme="minorHAnsi"/>
        </w:rPr>
        <w:t xml:space="preserve"> </w:t>
      </w:r>
      <w:proofErr w:type="spellStart"/>
      <w:r w:rsidRPr="00FA7230">
        <w:rPr>
          <w:rFonts w:asciiTheme="minorHAnsi" w:hAnsiTheme="minorHAnsi" w:cstheme="minorHAnsi"/>
        </w:rPr>
        <w:t>Benefit</w:t>
      </w:r>
      <w:proofErr w:type="spellEnd"/>
      <w:r w:rsidRPr="00FA7230">
        <w:rPr>
          <w:rFonts w:asciiTheme="minorHAnsi" w:hAnsiTheme="minorHAnsi" w:cstheme="minorHAnsi"/>
        </w:rPr>
        <w:t xml:space="preserve"> (20</w:t>
      </w:r>
      <w:r w:rsidRPr="00FA7230">
        <w:rPr>
          <w:rFonts w:asciiTheme="minorHAnsi" w:hAnsiTheme="minorHAnsi" w:cstheme="minorHAnsi"/>
        </w:rPr>
        <w:t>09, révisé en 2018 et en 2022)</w:t>
      </w:r>
    </w:p>
    <w:p w14:paraId="00000062" w14:textId="4395BF80" w:rsidR="00523948" w:rsidRPr="00FA7230" w:rsidRDefault="009A2F97" w:rsidP="00FA7230">
      <w:pPr>
        <w:jc w:val="both"/>
        <w:rPr>
          <w:rFonts w:asciiTheme="minorHAnsi" w:hAnsiTheme="minorHAnsi" w:cstheme="minorHAnsi"/>
          <w:lang w:val="en-CA"/>
        </w:rPr>
      </w:pPr>
      <w:proofErr w:type="gramStart"/>
      <w:r w:rsidRPr="00FA7230">
        <w:rPr>
          <w:rFonts w:asciiTheme="minorHAnsi" w:hAnsiTheme="minorHAnsi" w:cstheme="minorHAnsi"/>
          <w:lang w:val="en-CA"/>
        </w:rPr>
        <w:t>Manitoba</w:t>
      </w:r>
      <w:r>
        <w:rPr>
          <w:rFonts w:asciiTheme="minorHAnsi" w:hAnsiTheme="minorHAnsi" w:cstheme="minorHAnsi"/>
          <w:lang w:val="en-CA"/>
        </w:rPr>
        <w:t> </w:t>
      </w:r>
      <w:r w:rsidRPr="00FA7230">
        <w:rPr>
          <w:rFonts w:asciiTheme="minorHAnsi" w:hAnsiTheme="minorHAnsi" w:cstheme="minorHAnsi"/>
          <w:lang w:val="en-CA"/>
        </w:rPr>
        <w:t>:</w:t>
      </w:r>
      <w:proofErr w:type="gramEnd"/>
      <w:r w:rsidRPr="00FA7230">
        <w:rPr>
          <w:rFonts w:asciiTheme="minorHAnsi" w:hAnsiTheme="minorHAnsi" w:cstheme="minorHAnsi"/>
          <w:lang w:val="en-CA"/>
        </w:rPr>
        <w:t xml:space="preserve"> Bill 42, The Caregiver Recognition Act (2011)</w:t>
      </w:r>
    </w:p>
    <w:p w14:paraId="00000063" w14:textId="62E06EDC" w:rsidR="00523948" w:rsidRPr="00FA7230" w:rsidRDefault="009A2F97" w:rsidP="00FA7230">
      <w:pPr>
        <w:jc w:val="both"/>
        <w:rPr>
          <w:rFonts w:asciiTheme="minorHAnsi" w:hAnsiTheme="minorHAnsi" w:cstheme="minorHAnsi"/>
          <w:lang w:val="en-CA"/>
        </w:rPr>
      </w:pPr>
      <w:proofErr w:type="gramStart"/>
      <w:r w:rsidRPr="00FA7230">
        <w:rPr>
          <w:rFonts w:asciiTheme="minorHAnsi" w:hAnsiTheme="minorHAnsi" w:cstheme="minorHAnsi"/>
          <w:lang w:val="en-CA"/>
        </w:rPr>
        <w:t>Ontario</w:t>
      </w:r>
      <w:r>
        <w:rPr>
          <w:rFonts w:asciiTheme="minorHAnsi" w:hAnsiTheme="minorHAnsi" w:cstheme="minorHAnsi"/>
          <w:lang w:val="en-CA"/>
        </w:rPr>
        <w:t> </w:t>
      </w:r>
      <w:r w:rsidRPr="00FA7230">
        <w:rPr>
          <w:rFonts w:asciiTheme="minorHAnsi" w:hAnsiTheme="minorHAnsi" w:cstheme="minorHAnsi"/>
          <w:lang w:val="en-CA"/>
        </w:rPr>
        <w:t>:</w:t>
      </w:r>
      <w:proofErr w:type="gramEnd"/>
      <w:r w:rsidRPr="00FA7230">
        <w:rPr>
          <w:rFonts w:asciiTheme="minorHAnsi" w:hAnsiTheme="minorHAnsi" w:cstheme="minorHAnsi"/>
          <w:lang w:val="en-CA"/>
        </w:rPr>
        <w:t xml:space="preserve"> Bill 59, The Caregiver Recognition Act (2018)</w:t>
      </w:r>
    </w:p>
    <w:p w14:paraId="00000064" w14:textId="402305D4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Québec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: Loi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 xml:space="preserve">56, Loi visant à </w:t>
      </w:r>
      <w:r>
        <w:rPr>
          <w:rFonts w:asciiTheme="minorHAnsi" w:hAnsiTheme="minorHAnsi" w:cstheme="minorHAnsi"/>
        </w:rPr>
        <w:t>r</w:t>
      </w:r>
      <w:r w:rsidRPr="00FA7230">
        <w:rPr>
          <w:rFonts w:asciiTheme="minorHAnsi" w:hAnsiTheme="minorHAnsi" w:cstheme="minorHAnsi"/>
        </w:rPr>
        <w:t>econnaître et à soutenir les Personnes Proches Aidantes (2020)</w:t>
      </w:r>
    </w:p>
    <w:p w14:paraId="00000065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66" w14:textId="1AA37C12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La plus avant-gardis</w:t>
      </w:r>
      <w:r w:rsidRPr="00FA7230">
        <w:rPr>
          <w:rFonts w:asciiTheme="minorHAnsi" w:hAnsiTheme="minorHAnsi" w:cstheme="minorHAnsi"/>
        </w:rPr>
        <w:t>te est la province de la Nouvelle</w:t>
      </w:r>
      <w:r>
        <w:rPr>
          <w:rFonts w:asciiTheme="minorHAnsi" w:hAnsiTheme="minorHAnsi" w:cstheme="minorHAnsi"/>
        </w:rPr>
        <w:t>-</w:t>
      </w:r>
      <w:r w:rsidRPr="00FA7230">
        <w:rPr>
          <w:rFonts w:asciiTheme="minorHAnsi" w:hAnsiTheme="minorHAnsi" w:cstheme="minorHAnsi"/>
        </w:rPr>
        <w:t>Écosse qui a établi un réel programme de compensation pour les proches aidants</w:t>
      </w:r>
      <w:r>
        <w:rPr>
          <w:rFonts w:asciiTheme="minorHAnsi" w:hAnsiTheme="minorHAnsi" w:cstheme="minorHAnsi"/>
        </w:rPr>
        <w:t>,</w:t>
      </w:r>
      <w:r w:rsidRPr="00FA7230">
        <w:rPr>
          <w:rFonts w:asciiTheme="minorHAnsi" w:hAnsiTheme="minorHAnsi" w:cstheme="minorHAnsi"/>
        </w:rPr>
        <w:t xml:space="preserve"> et ce depuis 2009. C’est un Programme d’aide financière aux proches aidants et en effet c’est le seul programme au Canada à fournir une aide de</w:t>
      </w:r>
      <w:r w:rsidRPr="00FA7230">
        <w:rPr>
          <w:rFonts w:asciiTheme="minorHAnsi" w:hAnsiTheme="minorHAnsi" w:cstheme="minorHAnsi"/>
        </w:rPr>
        <w:t xml:space="preserve"> 400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 xml:space="preserve">$ </w:t>
      </w:r>
      <w:r w:rsidRPr="00FA7230">
        <w:rPr>
          <w:rFonts w:asciiTheme="minorHAnsi" w:hAnsiTheme="minorHAnsi" w:cstheme="minorHAnsi"/>
        </w:rPr>
        <w:lastRenderedPageBreak/>
        <w:t xml:space="preserve">par mois aux proches aidants pour reconnaître leur contribution et les aider à poursuivre </w:t>
      </w:r>
      <w:r w:rsidR="00BD2FFE" w:rsidRPr="00FA7230">
        <w:rPr>
          <w:rFonts w:asciiTheme="minorHAnsi" w:hAnsiTheme="minorHAnsi" w:cstheme="minorHAnsi"/>
        </w:rPr>
        <w:t>leur soutien</w:t>
      </w:r>
      <w:r w:rsidRPr="00FA7230">
        <w:rPr>
          <w:rFonts w:asciiTheme="minorHAnsi" w:hAnsiTheme="minorHAnsi" w:cstheme="minorHAnsi"/>
        </w:rPr>
        <w:t xml:space="preserve"> à leurs parents et proches. C’est destiné à ceux qui n’ont pas accès ou ne peuvent pas utiliser d’autres supports ou préféraient assumer le rôle d</w:t>
      </w:r>
      <w:r w:rsidRPr="00FA7230">
        <w:rPr>
          <w:rFonts w:asciiTheme="minorHAnsi" w:hAnsiTheme="minorHAnsi" w:cstheme="minorHAnsi"/>
        </w:rPr>
        <w:t>e proches aidant.</w:t>
      </w:r>
    </w:p>
    <w:p w14:paraId="00000067" w14:textId="19D993EE" w:rsidR="00523948" w:rsidRPr="00FA7230" w:rsidRDefault="009A2F97" w:rsidP="00FA7230">
      <w:pPr>
        <w:jc w:val="both"/>
        <w:rPr>
          <w:rFonts w:asciiTheme="minorHAnsi" w:hAnsiTheme="minorHAnsi" w:cstheme="minorHAnsi"/>
          <w:lang w:val="en-CA"/>
        </w:rPr>
      </w:pPr>
      <w:r w:rsidRPr="00BD2FFE">
        <w:rPr>
          <w:rFonts w:asciiTheme="minorHAnsi" w:hAnsiTheme="minorHAnsi" w:cstheme="minorHAnsi"/>
          <w:lang w:val="en-CA"/>
        </w:rPr>
        <w:t xml:space="preserve"> </w:t>
      </w:r>
      <w:r w:rsidR="00BD2FFE" w:rsidRPr="00FA7230">
        <w:rPr>
          <w:rFonts w:asciiTheme="minorHAnsi" w:hAnsiTheme="minorHAnsi" w:cstheme="minorHAnsi"/>
          <w:lang w:val="en-CA"/>
        </w:rPr>
        <w:t>(</w:t>
      </w:r>
      <w:proofErr w:type="gramStart"/>
      <w:r w:rsidR="00BD2FFE" w:rsidRPr="00FA7230">
        <w:rPr>
          <w:rFonts w:asciiTheme="minorHAnsi" w:hAnsiTheme="minorHAnsi" w:cstheme="minorHAnsi"/>
          <w:lang w:val="en-CA"/>
        </w:rPr>
        <w:t>source</w:t>
      </w:r>
      <w:r>
        <w:rPr>
          <w:rFonts w:asciiTheme="minorHAnsi" w:hAnsiTheme="minorHAnsi" w:cstheme="minorHAnsi"/>
          <w:lang w:val="en-CA"/>
        </w:rPr>
        <w:t> </w:t>
      </w:r>
      <w:r w:rsidR="00BD2FFE">
        <w:rPr>
          <w:rFonts w:asciiTheme="minorHAnsi" w:hAnsiTheme="minorHAnsi" w:cstheme="minorHAnsi"/>
          <w:lang w:val="en-CA"/>
        </w:rPr>
        <w:t>:</w:t>
      </w:r>
      <w:proofErr w:type="gramEnd"/>
      <w:r w:rsidR="00BD2FFE">
        <w:rPr>
          <w:rFonts w:asciiTheme="minorHAnsi" w:hAnsiTheme="minorHAnsi" w:cstheme="minorHAnsi"/>
          <w:lang w:val="en-CA"/>
        </w:rPr>
        <w:t xml:space="preserve"> </w:t>
      </w:r>
      <w:r w:rsidRPr="00FA7230">
        <w:rPr>
          <w:rFonts w:asciiTheme="minorHAnsi" w:hAnsiTheme="minorHAnsi" w:cstheme="minorHAnsi"/>
          <w:lang w:val="en-CA"/>
        </w:rPr>
        <w:t xml:space="preserve">Health Reform Observer/ </w:t>
      </w:r>
      <w:proofErr w:type="spellStart"/>
      <w:r w:rsidRPr="00FA7230">
        <w:rPr>
          <w:rFonts w:asciiTheme="minorHAnsi" w:hAnsiTheme="minorHAnsi" w:cstheme="minorHAnsi"/>
          <w:lang w:val="en-CA"/>
        </w:rPr>
        <w:t>Observatoire</w:t>
      </w:r>
      <w:proofErr w:type="spellEnd"/>
      <w:r w:rsidRPr="00FA7230">
        <w:rPr>
          <w:rFonts w:asciiTheme="minorHAnsi" w:hAnsiTheme="minorHAnsi" w:cstheme="minorHAnsi"/>
          <w:lang w:val="en-CA"/>
        </w:rPr>
        <w:t xml:space="preserve"> des </w:t>
      </w:r>
      <w:proofErr w:type="spellStart"/>
      <w:r w:rsidRPr="00FA7230">
        <w:rPr>
          <w:rFonts w:asciiTheme="minorHAnsi" w:hAnsiTheme="minorHAnsi" w:cstheme="minorHAnsi"/>
          <w:lang w:val="en-CA"/>
        </w:rPr>
        <w:t>Réformes</w:t>
      </w:r>
      <w:proofErr w:type="spellEnd"/>
      <w:r w:rsidRPr="00FA7230">
        <w:rPr>
          <w:rFonts w:asciiTheme="minorHAnsi" w:hAnsiTheme="minorHAnsi" w:cstheme="minorHAnsi"/>
          <w:lang w:val="en-CA"/>
        </w:rPr>
        <w:t xml:space="preserve"> de Santé, Vol.9, issue 1, article 1, Implementing the Caregiver Benefit Program in Nova Scotia, Supporting Unpaid Caregivers at home, Mara Mihailescu, University of Ottawa 9 Apri</w:t>
      </w:r>
      <w:r w:rsidRPr="00FA7230">
        <w:rPr>
          <w:rFonts w:asciiTheme="minorHAnsi" w:hAnsiTheme="minorHAnsi" w:cstheme="minorHAnsi"/>
          <w:lang w:val="en-CA"/>
        </w:rPr>
        <w:t>l 2021, multipress.McMaster.ca</w:t>
      </w:r>
      <w:r w:rsidRPr="00FA7230">
        <w:rPr>
          <w:rFonts w:asciiTheme="minorHAnsi" w:hAnsiTheme="minorHAnsi" w:cstheme="minorHAnsi"/>
          <w:lang w:val="en-CA"/>
        </w:rPr>
        <w:t>)</w:t>
      </w:r>
    </w:p>
    <w:p w14:paraId="00000068" w14:textId="77777777" w:rsidR="00523948" w:rsidRPr="00FA7230" w:rsidRDefault="00523948" w:rsidP="00FA7230">
      <w:pPr>
        <w:jc w:val="both"/>
        <w:rPr>
          <w:rFonts w:asciiTheme="minorHAnsi" w:hAnsiTheme="minorHAnsi" w:cstheme="minorHAnsi"/>
          <w:lang w:val="en-CA"/>
        </w:rPr>
      </w:pPr>
    </w:p>
    <w:p w14:paraId="00000069" w14:textId="007E3634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Le 24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mars 2022</w:t>
      </w:r>
      <w:r w:rsidR="00BD2FFE">
        <w:rPr>
          <w:rFonts w:asciiTheme="minorHAnsi" w:hAnsiTheme="minorHAnsi" w:cstheme="minorHAnsi"/>
        </w:rPr>
        <w:t>,</w:t>
      </w:r>
      <w:r w:rsidRPr="00FA7230">
        <w:rPr>
          <w:rFonts w:asciiTheme="minorHAnsi" w:hAnsiTheme="minorHAnsi" w:cstheme="minorHAnsi"/>
        </w:rPr>
        <w:t xml:space="preserve"> la législature de la Nouvelle</w:t>
      </w:r>
      <w:r>
        <w:rPr>
          <w:rFonts w:asciiTheme="minorHAnsi" w:hAnsiTheme="minorHAnsi" w:cstheme="minorHAnsi"/>
        </w:rPr>
        <w:t>-</w:t>
      </w:r>
      <w:r w:rsidRPr="00FA7230">
        <w:rPr>
          <w:rFonts w:asciiTheme="minorHAnsi" w:hAnsiTheme="minorHAnsi" w:cstheme="minorHAnsi"/>
        </w:rPr>
        <w:t>Écosse a présenté Bill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 xml:space="preserve">97, Social </w:t>
      </w:r>
      <w:proofErr w:type="spellStart"/>
      <w:r w:rsidRPr="00FA7230">
        <w:rPr>
          <w:rFonts w:asciiTheme="minorHAnsi" w:hAnsiTheme="minorHAnsi" w:cstheme="minorHAnsi"/>
        </w:rPr>
        <w:t>Safety</w:t>
      </w:r>
      <w:proofErr w:type="spellEnd"/>
      <w:r w:rsidRPr="00FA7230">
        <w:rPr>
          <w:rFonts w:asciiTheme="minorHAnsi" w:hAnsiTheme="minorHAnsi" w:cstheme="minorHAnsi"/>
        </w:rPr>
        <w:t xml:space="preserve"> Net Security </w:t>
      </w:r>
      <w:proofErr w:type="spellStart"/>
      <w:r w:rsidRPr="00FA7230">
        <w:rPr>
          <w:rFonts w:asciiTheme="minorHAnsi" w:hAnsiTheme="minorHAnsi" w:cstheme="minorHAnsi"/>
        </w:rPr>
        <w:t>Act</w:t>
      </w:r>
      <w:proofErr w:type="spellEnd"/>
      <w:r w:rsidRPr="00FA7230">
        <w:rPr>
          <w:rFonts w:asciiTheme="minorHAnsi" w:hAnsiTheme="minorHAnsi" w:cstheme="minorHAnsi"/>
        </w:rPr>
        <w:t xml:space="preserve"> et pour le Programme d’aide financière pour les proches aidants</w:t>
      </w:r>
      <w:r>
        <w:rPr>
          <w:rFonts w:asciiTheme="minorHAnsi" w:hAnsiTheme="minorHAnsi" w:cstheme="minorHAnsi"/>
        </w:rPr>
        <w:t>,</w:t>
      </w:r>
      <w:r w:rsidRPr="00FA7230">
        <w:rPr>
          <w:rFonts w:asciiTheme="minorHAnsi" w:hAnsiTheme="minorHAnsi" w:cstheme="minorHAnsi"/>
        </w:rPr>
        <w:t xml:space="preserve"> ils ont augmenté le paiement par 30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% à compter du prem</w:t>
      </w:r>
      <w:r w:rsidRPr="00FA7230">
        <w:rPr>
          <w:rFonts w:asciiTheme="minorHAnsi" w:hAnsiTheme="minorHAnsi" w:cstheme="minorHAnsi"/>
        </w:rPr>
        <w:t xml:space="preserve">ier mai 2022. </w:t>
      </w:r>
    </w:p>
    <w:p w14:paraId="0000006A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6B" w14:textId="14DE1233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La régie de la santé de la Nouvelle</w:t>
      </w:r>
      <w:r>
        <w:rPr>
          <w:rFonts w:asciiTheme="minorHAnsi" w:hAnsiTheme="minorHAnsi" w:cstheme="minorHAnsi"/>
        </w:rPr>
        <w:t>-</w:t>
      </w:r>
      <w:r w:rsidRPr="00FA7230">
        <w:rPr>
          <w:rFonts w:asciiTheme="minorHAnsi" w:hAnsiTheme="minorHAnsi" w:cstheme="minorHAnsi"/>
        </w:rPr>
        <w:t xml:space="preserve">Écosse détermine l’admissibilité au moyen d’un processus d’évaluation et de référence. Il y a une liste de contrôle d’éligibilité et le proche aidant et la personne aidée doivent se qualifier. Le critère </w:t>
      </w:r>
      <w:r w:rsidRPr="00FA7230">
        <w:rPr>
          <w:rFonts w:asciiTheme="minorHAnsi" w:hAnsiTheme="minorHAnsi" w:cstheme="minorHAnsi"/>
        </w:rPr>
        <w:t>le plus important pour la personne qui reçoit l’aide c’est le revenu net de 26</w:t>
      </w:r>
      <w:r>
        <w:rPr>
          <w:rFonts w:asciiTheme="minorHAnsi" w:hAnsiTheme="minorHAnsi" w:cstheme="minorHAnsi"/>
        </w:rPr>
        <w:t> 165 </w:t>
      </w:r>
      <w:r w:rsidRPr="00FA7230">
        <w:rPr>
          <w:rFonts w:asciiTheme="minorHAnsi" w:hAnsiTheme="minorHAnsi" w:cstheme="minorHAnsi"/>
        </w:rPr>
        <w:t>$ ou moins si c’est une personne seule ou un revenu net de 41</w:t>
      </w:r>
      <w:r>
        <w:rPr>
          <w:rFonts w:asciiTheme="minorHAnsi" w:hAnsiTheme="minorHAnsi" w:cstheme="minorHAnsi"/>
        </w:rPr>
        <w:t> 165 </w:t>
      </w:r>
      <w:r w:rsidRPr="00FA7230">
        <w:rPr>
          <w:rFonts w:asciiTheme="minorHAnsi" w:hAnsiTheme="minorHAnsi" w:cstheme="minorHAnsi"/>
        </w:rPr>
        <w:t>$ ou moins si marié ou en union.</w:t>
      </w:r>
    </w:p>
    <w:p w14:paraId="0000006C" w14:textId="4F465A3A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Pour le proche aidant</w:t>
      </w:r>
      <w:r>
        <w:rPr>
          <w:rFonts w:asciiTheme="minorHAnsi" w:hAnsiTheme="minorHAnsi" w:cstheme="minorHAnsi"/>
        </w:rPr>
        <w:t>,</w:t>
      </w:r>
      <w:r w:rsidRPr="00FA7230">
        <w:rPr>
          <w:rFonts w:asciiTheme="minorHAnsi" w:hAnsiTheme="minorHAnsi" w:cstheme="minorHAnsi"/>
        </w:rPr>
        <w:t xml:space="preserve"> les critères les plus importants sont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: être dans une r</w:t>
      </w:r>
      <w:r w:rsidRPr="00FA7230">
        <w:rPr>
          <w:rFonts w:asciiTheme="minorHAnsi" w:hAnsiTheme="minorHAnsi" w:cstheme="minorHAnsi"/>
        </w:rPr>
        <w:t>elation de soins continus avec la personne recevant les soins et fournissant 20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heures ou plus d’aide par semaine. L’autre critère important est ne pas déjà recevoir un paiement pour fournir de l’aide à la personne dont elle prodigue des soins. (</w:t>
      </w:r>
      <w:proofErr w:type="spellStart"/>
      <w:r w:rsidRPr="00FA7230">
        <w:rPr>
          <w:rFonts w:asciiTheme="minorHAnsi" w:hAnsiTheme="minorHAnsi" w:cstheme="minorHAnsi"/>
        </w:rPr>
        <w:t>Caregiver</w:t>
      </w:r>
      <w:proofErr w:type="spellEnd"/>
      <w:r w:rsidRPr="00FA7230">
        <w:rPr>
          <w:rFonts w:asciiTheme="minorHAnsi" w:hAnsiTheme="minorHAnsi" w:cstheme="minorHAnsi"/>
        </w:rPr>
        <w:t xml:space="preserve"> </w:t>
      </w:r>
      <w:proofErr w:type="spellStart"/>
      <w:r w:rsidRPr="00FA7230">
        <w:rPr>
          <w:rFonts w:asciiTheme="minorHAnsi" w:hAnsiTheme="minorHAnsi" w:cstheme="minorHAnsi"/>
        </w:rPr>
        <w:t>Benefit</w:t>
      </w:r>
      <w:proofErr w:type="spellEnd"/>
      <w:r w:rsidRPr="00FA7230">
        <w:rPr>
          <w:rFonts w:asciiTheme="minorHAnsi" w:hAnsiTheme="minorHAnsi" w:cstheme="minorHAnsi"/>
        </w:rPr>
        <w:t xml:space="preserve"> Program Nova Scotia).</w:t>
      </w:r>
    </w:p>
    <w:p w14:paraId="0000006D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6E" w14:textId="4595A1A5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Par ailleurs, il existe également une Déclaration canadienne des droits et responsabilités des proches aidants qui date d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octobre 2020, dans le but d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 xml:space="preserve">influencer les politiques et les pratiques envers les proches aidants par </w:t>
      </w:r>
      <w:r w:rsidRPr="00FA7230">
        <w:rPr>
          <w:rFonts w:asciiTheme="minorHAnsi" w:hAnsiTheme="minorHAnsi" w:cstheme="minorHAnsi"/>
        </w:rPr>
        <w:t>les autorités de la santé et le gouvernement afin de reconnaître leur rôle essentiel.</w:t>
      </w:r>
    </w:p>
    <w:p w14:paraId="0000006F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70" w14:textId="1EB43848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 xml:space="preserve">organisation canadienne </w:t>
      </w:r>
      <w:proofErr w:type="spellStart"/>
      <w:r w:rsidRPr="00FA7230">
        <w:rPr>
          <w:rFonts w:asciiTheme="minorHAnsi" w:hAnsiTheme="minorHAnsi" w:cstheme="minorHAnsi"/>
        </w:rPr>
        <w:t>Caregivers</w:t>
      </w:r>
      <w:proofErr w:type="spellEnd"/>
      <w:r w:rsidRPr="00FA7230">
        <w:rPr>
          <w:rFonts w:asciiTheme="minorHAnsi" w:hAnsiTheme="minorHAnsi" w:cstheme="minorHAnsi"/>
        </w:rPr>
        <w:t xml:space="preserve"> for Change (Caregivers4Change) nous informe qu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au niveau fédéral, un Canadien sur quatre agit en tant qu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aidant naturel et fournit 7</w:t>
      </w:r>
      <w:r w:rsidRPr="00FA7230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% du soutien et de l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assistance aux membres de la famille ou aux amis dans le besoin (communiqué de presse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Caregivers4Change du 6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octobre 2020).</w:t>
      </w:r>
    </w:p>
    <w:p w14:paraId="00000071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72" w14:textId="7E79925D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 xml:space="preserve">Souvent nous regardons les pays scandinaves pour voir comment les lois sociales sont plus favorables que les </w:t>
      </w:r>
      <w:r w:rsidRPr="00FA7230">
        <w:rPr>
          <w:rFonts w:asciiTheme="minorHAnsi" w:hAnsiTheme="minorHAnsi" w:cstheme="minorHAnsi"/>
        </w:rPr>
        <w:t>nôtres</w:t>
      </w:r>
      <w:r>
        <w:rPr>
          <w:rFonts w:asciiTheme="minorHAnsi" w:hAnsiTheme="minorHAnsi" w:cstheme="minorHAnsi"/>
        </w:rPr>
        <w:t>,</w:t>
      </w:r>
      <w:r w:rsidRPr="00FA7230">
        <w:rPr>
          <w:rFonts w:asciiTheme="minorHAnsi" w:hAnsiTheme="minorHAnsi" w:cstheme="minorHAnsi"/>
        </w:rPr>
        <w:t xml:space="preserve"> mais là nous n’avons pas à regarder très loin pour émuler et voir à perfectionner notre législation québécoise relativement à un Programme d’aide financière pour les proches aidants. </w:t>
      </w:r>
    </w:p>
    <w:p w14:paraId="00000073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74" w14:textId="77777777" w:rsidR="00523948" w:rsidRPr="00FA7230" w:rsidRDefault="009A2F97" w:rsidP="00FA7230">
      <w:pPr>
        <w:jc w:val="both"/>
        <w:rPr>
          <w:rFonts w:asciiTheme="minorHAnsi" w:hAnsiTheme="minorHAnsi" w:cstheme="minorHAnsi"/>
          <w:b/>
        </w:rPr>
      </w:pPr>
      <w:r w:rsidRPr="00FA7230">
        <w:rPr>
          <w:rFonts w:asciiTheme="minorHAnsi" w:hAnsiTheme="minorHAnsi" w:cstheme="minorHAnsi"/>
          <w:b/>
        </w:rPr>
        <w:t>QUELLE EST LA SITUATION DANS LE RESTE DU MONDE</w:t>
      </w:r>
    </w:p>
    <w:p w14:paraId="00000075" w14:textId="77777777" w:rsidR="00523948" w:rsidRPr="00FA7230" w:rsidRDefault="00523948" w:rsidP="00FA7230">
      <w:pPr>
        <w:jc w:val="both"/>
        <w:rPr>
          <w:rFonts w:asciiTheme="minorHAnsi" w:hAnsiTheme="minorHAnsi" w:cstheme="minorHAnsi"/>
          <w:b/>
        </w:rPr>
      </w:pPr>
    </w:p>
    <w:p w14:paraId="00000076" w14:textId="40B16CB5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En Europe, 80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% des soins et de l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aide apportés aux personnes non autonomes sont assurés par la famille et les amis, donc les proches aidants. (</w:t>
      </w:r>
      <w:proofErr w:type="gramStart"/>
      <w:r w:rsidRPr="00FA7230">
        <w:rPr>
          <w:rFonts w:asciiTheme="minorHAnsi" w:hAnsiTheme="minorHAnsi" w:cstheme="minorHAnsi"/>
        </w:rPr>
        <w:t>source</w:t>
      </w:r>
      <w:proofErr w:type="gramEnd"/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: Commission européenne, Association européenne de soutien aux aidants et IRCCS).</w:t>
      </w:r>
    </w:p>
    <w:p w14:paraId="00000077" w14:textId="77777777" w:rsidR="00523948" w:rsidRPr="00FA7230" w:rsidRDefault="00523948" w:rsidP="00FA7230">
      <w:pPr>
        <w:jc w:val="both"/>
        <w:rPr>
          <w:rFonts w:asciiTheme="minorHAnsi" w:hAnsiTheme="minorHAnsi" w:cstheme="minorHAnsi"/>
          <w:b/>
        </w:rPr>
      </w:pPr>
    </w:p>
    <w:p w14:paraId="00000078" w14:textId="71A44420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Les pays qui ont adopt</w:t>
      </w:r>
      <w:r w:rsidRPr="00FA7230">
        <w:rPr>
          <w:rFonts w:asciiTheme="minorHAnsi" w:hAnsiTheme="minorHAnsi" w:cstheme="minorHAnsi"/>
        </w:rPr>
        <w:t>é une législation favorable aux proches aidants sont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:</w:t>
      </w:r>
    </w:p>
    <w:p w14:paraId="00000079" w14:textId="51181801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proofErr w:type="gramStart"/>
      <w:r w:rsidRPr="00FA7230">
        <w:rPr>
          <w:rFonts w:asciiTheme="minorHAnsi" w:hAnsiTheme="minorHAnsi" w:cstheme="minorHAnsi"/>
        </w:rPr>
        <w:t>l’Australie</w:t>
      </w:r>
      <w:proofErr w:type="gramEnd"/>
      <w:r w:rsidRPr="00FA7230">
        <w:rPr>
          <w:rFonts w:asciiTheme="minorHAnsi" w:hAnsiTheme="minorHAnsi" w:cstheme="minorHAnsi"/>
        </w:rPr>
        <w:t>, la Norvège, la Suède, la France, l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Allemagne et le Royaume</w:t>
      </w:r>
      <w:r>
        <w:rPr>
          <w:rFonts w:asciiTheme="minorHAnsi" w:hAnsiTheme="minorHAnsi" w:cstheme="minorHAnsi"/>
        </w:rPr>
        <w:t>-</w:t>
      </w:r>
      <w:r w:rsidRPr="00FA7230">
        <w:rPr>
          <w:rFonts w:asciiTheme="minorHAnsi" w:hAnsiTheme="minorHAnsi" w:cstheme="minorHAnsi"/>
        </w:rPr>
        <w:t>Uni.</w:t>
      </w:r>
    </w:p>
    <w:p w14:paraId="0000007A" w14:textId="77777777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lastRenderedPageBreak/>
        <w:t>L’Australie et la Norvège ont créé une pension pour les proches aidants qui ne sont pas en mesure de subvenir à leurs besoins</w:t>
      </w:r>
      <w:r w:rsidRPr="00FA7230">
        <w:rPr>
          <w:rFonts w:asciiTheme="minorHAnsi" w:hAnsiTheme="minorHAnsi" w:cstheme="minorHAnsi"/>
        </w:rPr>
        <w:t xml:space="preserve"> en raison des responsabilités comme proche aidant.</w:t>
      </w:r>
    </w:p>
    <w:p w14:paraId="0000007B" w14:textId="77777777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La France, l’Allemagne et la Suède contribuent au régime de retraite des proches aidants.</w:t>
      </w:r>
    </w:p>
    <w:p w14:paraId="0000007C" w14:textId="77777777" w:rsidR="00523948" w:rsidRPr="00FA7230" w:rsidRDefault="009A2F97" w:rsidP="00FA7230">
      <w:pPr>
        <w:jc w:val="both"/>
        <w:rPr>
          <w:rFonts w:asciiTheme="minorHAnsi" w:hAnsiTheme="minorHAnsi" w:cstheme="minorHAnsi"/>
          <w:lang w:val="en-CA"/>
        </w:rPr>
      </w:pPr>
      <w:r w:rsidRPr="00FA7230">
        <w:rPr>
          <w:rFonts w:asciiTheme="minorHAnsi" w:hAnsiTheme="minorHAnsi" w:cstheme="minorHAnsi"/>
          <w:lang w:val="en-CA"/>
        </w:rPr>
        <w:t>(2019 Financial Support for Caregivers, National Seniors Strategy, nationalseniorsstrategy.ca))</w:t>
      </w:r>
    </w:p>
    <w:p w14:paraId="0000007D" w14:textId="77777777" w:rsidR="00523948" w:rsidRPr="00FA7230" w:rsidRDefault="00523948" w:rsidP="00FA7230">
      <w:pPr>
        <w:jc w:val="both"/>
        <w:rPr>
          <w:rFonts w:asciiTheme="minorHAnsi" w:hAnsiTheme="minorHAnsi" w:cstheme="minorHAnsi"/>
          <w:lang w:val="en-CA"/>
        </w:rPr>
      </w:pPr>
    </w:p>
    <w:p w14:paraId="0000007E" w14:textId="1943BE93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Le pays scandinav</w:t>
      </w:r>
      <w:r w:rsidRPr="00FA7230">
        <w:rPr>
          <w:rFonts w:asciiTheme="minorHAnsi" w:hAnsiTheme="minorHAnsi" w:cstheme="minorHAnsi"/>
        </w:rPr>
        <w:t>e de la Suède est intéressant comme exemple à citer</w:t>
      </w:r>
      <w:r>
        <w:rPr>
          <w:rFonts w:asciiTheme="minorHAnsi" w:hAnsiTheme="minorHAnsi" w:cstheme="minorHAnsi"/>
        </w:rPr>
        <w:t>,</w:t>
      </w:r>
      <w:r w:rsidRPr="00FA7230">
        <w:rPr>
          <w:rFonts w:asciiTheme="minorHAnsi" w:hAnsiTheme="minorHAnsi" w:cstheme="minorHAnsi"/>
        </w:rPr>
        <w:t xml:space="preserve"> car en 2009 le Parlement suédois a adopté une loi obligeant les municipalités à offrir un soutien aux personnes proches aidantes s’occupant de personnes atteintes de maladies chroniques, de personnes âgée</w:t>
      </w:r>
      <w:r w:rsidRPr="00FA7230">
        <w:rPr>
          <w:rFonts w:asciiTheme="minorHAnsi" w:hAnsiTheme="minorHAnsi" w:cstheme="minorHAnsi"/>
        </w:rPr>
        <w:t>s ou de personnes avec des handicaps fonctionnelles.</w:t>
      </w:r>
    </w:p>
    <w:p w14:paraId="0000007F" w14:textId="30399128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 xml:space="preserve">Des subventions nationales avaient été mises à disposition pour stimuler le développement de services de soutien aux proches aidants au niveau </w:t>
      </w:r>
      <w:r w:rsidR="00BD2FFE">
        <w:rPr>
          <w:rFonts w:asciiTheme="minorHAnsi" w:hAnsiTheme="minorHAnsi" w:cstheme="minorHAnsi"/>
        </w:rPr>
        <w:t>m</w:t>
      </w:r>
      <w:r w:rsidRPr="00FA7230">
        <w:rPr>
          <w:rFonts w:asciiTheme="minorHAnsi" w:hAnsiTheme="minorHAnsi" w:cstheme="minorHAnsi"/>
        </w:rPr>
        <w:t>unicipal.</w:t>
      </w:r>
    </w:p>
    <w:p w14:paraId="00000080" w14:textId="3E509633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 xml:space="preserve"> </w:t>
      </w:r>
      <w:r w:rsidR="00BD2FFE" w:rsidRPr="00FA7230">
        <w:rPr>
          <w:rFonts w:asciiTheme="minorHAnsi" w:hAnsiTheme="minorHAnsi" w:cstheme="minorHAnsi"/>
        </w:rPr>
        <w:t>(Johansson</w:t>
      </w:r>
      <w:r w:rsidRPr="00FA7230">
        <w:rPr>
          <w:rFonts w:asciiTheme="minorHAnsi" w:hAnsiTheme="minorHAnsi" w:cstheme="minorHAnsi"/>
        </w:rPr>
        <w:t xml:space="preserve"> et </w:t>
      </w:r>
      <w:r>
        <w:rPr>
          <w:rFonts w:asciiTheme="minorHAnsi" w:hAnsiTheme="minorHAnsi" w:cstheme="minorHAnsi"/>
        </w:rPr>
        <w:t>coll.</w:t>
      </w:r>
      <w:r w:rsidRPr="00FA7230">
        <w:rPr>
          <w:rFonts w:asciiTheme="minorHAnsi" w:hAnsiTheme="minorHAnsi" w:cstheme="minorHAnsi"/>
        </w:rPr>
        <w:t xml:space="preserve"> 2011).</w:t>
      </w:r>
    </w:p>
    <w:p w14:paraId="00000081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82" w14:textId="77777777" w:rsidR="00523948" w:rsidRPr="00FA7230" w:rsidRDefault="009A2F97" w:rsidP="00FA7230">
      <w:pPr>
        <w:jc w:val="both"/>
        <w:rPr>
          <w:rFonts w:asciiTheme="minorHAnsi" w:hAnsiTheme="minorHAnsi" w:cstheme="minorHAnsi"/>
          <w:b/>
        </w:rPr>
      </w:pPr>
      <w:r w:rsidRPr="00FA7230">
        <w:rPr>
          <w:rFonts w:asciiTheme="minorHAnsi" w:hAnsiTheme="minorHAnsi" w:cstheme="minorHAnsi"/>
          <w:b/>
        </w:rPr>
        <w:t>CONCLUSION</w:t>
      </w:r>
    </w:p>
    <w:p w14:paraId="00000083" w14:textId="77777777" w:rsidR="00523948" w:rsidRPr="00FA7230" w:rsidRDefault="00523948" w:rsidP="00FA7230">
      <w:pPr>
        <w:jc w:val="both"/>
        <w:rPr>
          <w:rFonts w:asciiTheme="minorHAnsi" w:hAnsiTheme="minorHAnsi" w:cstheme="minorHAnsi"/>
          <w:b/>
        </w:rPr>
      </w:pPr>
    </w:p>
    <w:p w14:paraId="00000084" w14:textId="12C51406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En octobre</w:t>
      </w:r>
      <w:r w:rsidRPr="00FA7230">
        <w:rPr>
          <w:rFonts w:asciiTheme="minorHAnsi" w:hAnsiTheme="minorHAnsi" w:cstheme="minorHAnsi"/>
        </w:rPr>
        <w:t xml:space="preserve"> 2020, le gouvernement provincial du Québec a adopté la </w:t>
      </w:r>
      <w:r w:rsidRPr="00FA7230">
        <w:rPr>
          <w:rFonts w:asciiTheme="minorHAnsi" w:hAnsiTheme="minorHAnsi" w:cstheme="minorHAnsi"/>
          <w:i/>
        </w:rPr>
        <w:t xml:space="preserve">Loi visant à </w:t>
      </w:r>
      <w:r>
        <w:rPr>
          <w:rFonts w:asciiTheme="minorHAnsi" w:hAnsiTheme="minorHAnsi" w:cstheme="minorHAnsi"/>
          <w:i/>
        </w:rPr>
        <w:t>r</w:t>
      </w:r>
      <w:r w:rsidRPr="00FA7230">
        <w:rPr>
          <w:rFonts w:asciiTheme="minorHAnsi" w:hAnsiTheme="minorHAnsi" w:cstheme="minorHAnsi"/>
          <w:i/>
        </w:rPr>
        <w:t xml:space="preserve">econnaître et soutenir les Personnes </w:t>
      </w:r>
      <w:proofErr w:type="gramStart"/>
      <w:r w:rsidRPr="00FA7230">
        <w:rPr>
          <w:rFonts w:asciiTheme="minorHAnsi" w:hAnsiTheme="minorHAnsi" w:cstheme="minorHAnsi"/>
          <w:i/>
        </w:rPr>
        <w:t xml:space="preserve">Proches </w:t>
      </w:r>
      <w:r>
        <w:rPr>
          <w:rFonts w:asciiTheme="minorHAnsi" w:hAnsiTheme="minorHAnsi" w:cstheme="minorHAnsi"/>
          <w:i/>
        </w:rPr>
        <w:t xml:space="preserve"> </w:t>
      </w:r>
      <w:r w:rsidRPr="00FA7230">
        <w:rPr>
          <w:rFonts w:asciiTheme="minorHAnsi" w:hAnsiTheme="minorHAnsi" w:cstheme="minorHAnsi"/>
          <w:i/>
        </w:rPr>
        <w:t>Aidantes</w:t>
      </w:r>
      <w:proofErr w:type="gramEnd"/>
      <w:r w:rsidRPr="00FA7230">
        <w:rPr>
          <w:rFonts w:asciiTheme="minorHAnsi" w:hAnsiTheme="minorHAnsi" w:cstheme="minorHAnsi"/>
          <w:i/>
        </w:rPr>
        <w:t xml:space="preserve"> </w:t>
      </w:r>
      <w:r w:rsidRPr="00FA7230">
        <w:rPr>
          <w:rFonts w:asciiTheme="minorHAnsi" w:hAnsiTheme="minorHAnsi" w:cstheme="minorHAnsi"/>
        </w:rPr>
        <w:t xml:space="preserve">Ch.R-1.1. </w:t>
      </w:r>
      <w:proofErr w:type="gramStart"/>
      <w:r w:rsidRPr="00FA7230">
        <w:rPr>
          <w:rFonts w:asciiTheme="minorHAnsi" w:hAnsiTheme="minorHAnsi" w:cstheme="minorHAnsi"/>
        </w:rPr>
        <w:t>avec</w:t>
      </w:r>
      <w:proofErr w:type="gramEnd"/>
      <w:r w:rsidRPr="00FA7230">
        <w:rPr>
          <w:rFonts w:asciiTheme="minorHAnsi" w:hAnsiTheme="minorHAnsi" w:cstheme="minorHAnsi"/>
        </w:rPr>
        <w:t xml:space="preserve"> le but «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de guider le gouvernement dans la planification et la mise en œuvre d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actions visant à reconnaître la contri</w:t>
      </w:r>
      <w:r w:rsidRPr="00FA7230">
        <w:rPr>
          <w:rFonts w:asciiTheme="minorHAnsi" w:hAnsiTheme="minorHAnsi" w:cstheme="minorHAnsi"/>
        </w:rPr>
        <w:t>bution des proches aidants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». De plus, le gouvernement s’est doté d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une politique nationale et d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un plan d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action par la création d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un Comité des partenaires et de l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Observatoire québécois des proches aidants.</w:t>
      </w:r>
    </w:p>
    <w:p w14:paraId="00000085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86" w14:textId="205DD8E4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Le premier plan d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action du gouvernement prov</w:t>
      </w:r>
      <w:r w:rsidRPr="00FA7230">
        <w:rPr>
          <w:rFonts w:asciiTheme="minorHAnsi" w:hAnsiTheme="minorHAnsi" w:cstheme="minorHAnsi"/>
        </w:rPr>
        <w:t>incial pour les proches aidants court de 2021 à 2026. La mise en œuvre de cette loi est sous la tutelle de la ministre responsable des Aînés, Sonia Bélanger.</w:t>
      </w:r>
    </w:p>
    <w:p w14:paraId="00000087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88" w14:textId="77777777" w:rsidR="00523948" w:rsidRPr="00FA7230" w:rsidRDefault="009A2F97" w:rsidP="00FA7230">
      <w:pPr>
        <w:jc w:val="both"/>
        <w:rPr>
          <w:rFonts w:asciiTheme="minorHAnsi" w:hAnsiTheme="minorHAnsi" w:cstheme="minorHAnsi"/>
          <w:b/>
          <w:u w:val="single"/>
        </w:rPr>
      </w:pPr>
      <w:r w:rsidRPr="00FA7230">
        <w:rPr>
          <w:rFonts w:asciiTheme="minorHAnsi" w:hAnsiTheme="minorHAnsi" w:cstheme="minorHAnsi"/>
          <w:b/>
          <w:u w:val="single"/>
        </w:rPr>
        <w:t>OBSERVATOIRE QUÉBÉCOIS DE LA PROCHE AIDANCE</w:t>
      </w:r>
    </w:p>
    <w:p w14:paraId="00000089" w14:textId="77777777" w:rsidR="00523948" w:rsidRPr="00FA7230" w:rsidRDefault="00523948" w:rsidP="00FA7230">
      <w:pPr>
        <w:jc w:val="both"/>
        <w:rPr>
          <w:rFonts w:asciiTheme="minorHAnsi" w:hAnsiTheme="minorHAnsi" w:cstheme="minorHAnsi"/>
          <w:b/>
          <w:u w:val="single"/>
        </w:rPr>
      </w:pPr>
    </w:p>
    <w:p w14:paraId="0000008A" w14:textId="4ACF3948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Constatation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: pas encore de représentation par les c</w:t>
      </w:r>
      <w:r w:rsidRPr="00FA7230">
        <w:rPr>
          <w:rFonts w:asciiTheme="minorHAnsi" w:hAnsiTheme="minorHAnsi" w:cstheme="minorHAnsi"/>
        </w:rPr>
        <w:t>ommunautés culturelles, ils sont en cueillette d’information, consultation, collaboration et concertation. Des événements en présentiel</w:t>
      </w:r>
      <w:r w:rsidRPr="00FA7230">
        <w:rPr>
          <w:rFonts w:asciiTheme="minorHAnsi" w:hAnsiTheme="minorHAnsi" w:cstheme="minorHAnsi"/>
        </w:rPr>
        <w:t xml:space="preserve"> ne sont pas encore prévus. Le</w:t>
      </w:r>
      <w:r w:rsidR="00BD2FFE">
        <w:rPr>
          <w:rFonts w:asciiTheme="minorHAnsi" w:hAnsiTheme="minorHAnsi" w:cstheme="minorHAnsi"/>
        </w:rPr>
        <w:t xml:space="preserve"> </w:t>
      </w:r>
      <w:r w:rsidRPr="00FA7230">
        <w:rPr>
          <w:rFonts w:asciiTheme="minorHAnsi" w:hAnsiTheme="minorHAnsi" w:cstheme="minorHAnsi"/>
        </w:rPr>
        <w:t>site web est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 xml:space="preserve">: </w:t>
      </w:r>
      <w:hyperlink r:id="rId8">
        <w:r w:rsidRPr="00FA7230">
          <w:rPr>
            <w:rFonts w:asciiTheme="minorHAnsi" w:hAnsiTheme="minorHAnsi" w:cstheme="minorHAnsi"/>
            <w:color w:val="1155CC"/>
            <w:u w:val="single"/>
          </w:rPr>
          <w:t>https://observatoireprochea</w:t>
        </w:r>
        <w:r w:rsidRPr="00FA7230">
          <w:rPr>
            <w:rFonts w:asciiTheme="minorHAnsi" w:hAnsiTheme="minorHAnsi" w:cstheme="minorHAnsi"/>
            <w:color w:val="1155CC"/>
            <w:u w:val="single"/>
          </w:rPr>
          <w:t>idance.ça/</w:t>
        </w:r>
      </w:hyperlink>
    </w:p>
    <w:p w14:paraId="0000008B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8C" w14:textId="2C1DDE0C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Est-ce que le Québec et le Canada sont sur la bonne voie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? Existe</w:t>
      </w:r>
      <w:r>
        <w:rPr>
          <w:rFonts w:asciiTheme="minorHAnsi" w:hAnsiTheme="minorHAnsi" w:cstheme="minorHAnsi"/>
        </w:rPr>
        <w:t>-t</w:t>
      </w:r>
      <w:r w:rsidRPr="00FA7230">
        <w:rPr>
          <w:rFonts w:asciiTheme="minorHAnsi" w:hAnsiTheme="minorHAnsi" w:cstheme="minorHAnsi"/>
        </w:rPr>
        <w:t>-il un grand écart entre la théorie et la pratique dans l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application des lois et des avantages offerts en particulier vers les communautés cultu</w:t>
      </w:r>
      <w:r w:rsidRPr="00FA7230">
        <w:rPr>
          <w:rFonts w:asciiTheme="minorHAnsi" w:hAnsiTheme="minorHAnsi" w:cstheme="minorHAnsi"/>
        </w:rPr>
        <w:t>relles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? Le Québec devrait</w:t>
      </w:r>
      <w:r>
        <w:rPr>
          <w:rFonts w:asciiTheme="minorHAnsi" w:hAnsiTheme="minorHAnsi" w:cstheme="minorHAnsi"/>
        </w:rPr>
        <w:t>-</w:t>
      </w:r>
      <w:r w:rsidRPr="00FA7230">
        <w:rPr>
          <w:rFonts w:asciiTheme="minorHAnsi" w:hAnsiTheme="minorHAnsi" w:cstheme="minorHAnsi"/>
        </w:rPr>
        <w:t>il adopter un programme d’aide financière pour venir en aide aux proches aidants ressemblant à celui qui existe en la Nouvelle</w:t>
      </w:r>
      <w:r>
        <w:rPr>
          <w:rFonts w:asciiTheme="minorHAnsi" w:hAnsiTheme="minorHAnsi" w:cstheme="minorHAnsi"/>
        </w:rPr>
        <w:t>-É</w:t>
      </w:r>
      <w:r w:rsidRPr="00FA7230">
        <w:rPr>
          <w:rFonts w:asciiTheme="minorHAnsi" w:hAnsiTheme="minorHAnsi" w:cstheme="minorHAnsi"/>
        </w:rPr>
        <w:t>cosse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?</w:t>
      </w:r>
    </w:p>
    <w:p w14:paraId="0000008D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8E" w14:textId="6AB25CBF" w:rsidR="00523948" w:rsidRPr="00FA7230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Nous osons espérer que ce Colloque organisé par L’Alliance des Communautés Culturelles pour l</w:t>
      </w:r>
      <w:r>
        <w:rPr>
          <w:rFonts w:asciiTheme="minorHAnsi" w:hAnsiTheme="minorHAnsi" w:cstheme="minorHAnsi"/>
        </w:rPr>
        <w:t>’</w:t>
      </w:r>
      <w:r w:rsidRPr="00FA7230">
        <w:rPr>
          <w:rFonts w:asciiTheme="minorHAnsi" w:hAnsiTheme="minorHAnsi" w:cstheme="minorHAnsi"/>
        </w:rPr>
        <w:t>Égalité dans la Santé et les Services Sociaux pourra servir à cibler davantage la problématique et porter des recommandations pratiques et économiques pour aider l’armée silencieuse des proches aidants.</w:t>
      </w:r>
    </w:p>
    <w:p w14:paraId="0000008F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90" w14:textId="2F8E3DB7" w:rsidR="00523948" w:rsidRDefault="009A2F97" w:rsidP="00FA7230">
      <w:p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 xml:space="preserve">Au nom de l’armée silencieuse, je vous remercie pour votre attention. </w:t>
      </w:r>
    </w:p>
    <w:p w14:paraId="7EE2699F" w14:textId="77777777" w:rsidR="009A2F97" w:rsidRPr="00FA7230" w:rsidRDefault="009A2F97" w:rsidP="00FA7230">
      <w:pPr>
        <w:jc w:val="both"/>
        <w:rPr>
          <w:rFonts w:asciiTheme="minorHAnsi" w:hAnsiTheme="minorHAnsi" w:cstheme="minorHAnsi"/>
        </w:rPr>
      </w:pPr>
    </w:p>
    <w:p w14:paraId="00000091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92" w14:textId="77777777" w:rsidR="00523948" w:rsidRPr="00FA7230" w:rsidRDefault="009A2F97" w:rsidP="00FA7230">
      <w:pPr>
        <w:jc w:val="both"/>
        <w:rPr>
          <w:rFonts w:asciiTheme="minorHAnsi" w:hAnsiTheme="minorHAnsi" w:cstheme="minorHAnsi"/>
          <w:b/>
          <w:lang w:val="en-CA"/>
        </w:rPr>
      </w:pPr>
      <w:r w:rsidRPr="00FA7230">
        <w:rPr>
          <w:rFonts w:asciiTheme="minorHAnsi" w:hAnsiTheme="minorHAnsi" w:cstheme="minorHAnsi"/>
          <w:b/>
          <w:lang w:val="en-CA"/>
        </w:rPr>
        <w:t>Margherita M Morsella, B.A., L.L.B.</w:t>
      </w:r>
    </w:p>
    <w:p w14:paraId="00000093" w14:textId="77777777" w:rsidR="00523948" w:rsidRPr="00FA7230" w:rsidRDefault="009A2F97" w:rsidP="00FA7230">
      <w:pPr>
        <w:jc w:val="both"/>
        <w:rPr>
          <w:rFonts w:asciiTheme="minorHAnsi" w:hAnsiTheme="minorHAnsi" w:cstheme="minorHAnsi"/>
          <w:b/>
        </w:rPr>
      </w:pPr>
      <w:r w:rsidRPr="00FA7230">
        <w:rPr>
          <w:rFonts w:asciiTheme="minorHAnsi" w:hAnsiTheme="minorHAnsi" w:cstheme="minorHAnsi"/>
          <w:b/>
        </w:rPr>
        <w:lastRenderedPageBreak/>
        <w:t>Avocate</w:t>
      </w:r>
    </w:p>
    <w:p w14:paraId="00000094" w14:textId="579CF1E3" w:rsidR="00523948" w:rsidRPr="00FA7230" w:rsidRDefault="009A2F97" w:rsidP="00FA7230">
      <w:pPr>
        <w:jc w:val="both"/>
        <w:rPr>
          <w:rFonts w:asciiTheme="minorHAnsi" w:hAnsiTheme="minorHAnsi" w:cstheme="minorHAnsi"/>
          <w:b/>
        </w:rPr>
      </w:pPr>
      <w:r w:rsidRPr="00FA7230">
        <w:rPr>
          <w:rFonts w:asciiTheme="minorHAnsi" w:hAnsiTheme="minorHAnsi" w:cstheme="minorHAnsi"/>
          <w:b/>
        </w:rPr>
        <w:t>Présidente du Comité.it.es. Montréal (</w:t>
      </w:r>
      <w:r w:rsidRPr="00FA7230">
        <w:rPr>
          <w:rFonts w:asciiTheme="minorHAnsi" w:hAnsiTheme="minorHAnsi" w:cstheme="minorHAnsi"/>
          <w:b/>
        </w:rPr>
        <w:t xml:space="preserve">Comité des </w:t>
      </w:r>
      <w:proofErr w:type="gramStart"/>
      <w:r w:rsidRPr="00FA7230">
        <w:rPr>
          <w:rFonts w:asciiTheme="minorHAnsi" w:hAnsiTheme="minorHAnsi" w:cstheme="minorHAnsi"/>
          <w:b/>
        </w:rPr>
        <w:t>italiens</w:t>
      </w:r>
      <w:proofErr w:type="gramEnd"/>
      <w:r w:rsidRPr="00FA7230">
        <w:rPr>
          <w:rFonts w:asciiTheme="minorHAnsi" w:hAnsiTheme="minorHAnsi" w:cstheme="minorHAnsi"/>
          <w:b/>
        </w:rPr>
        <w:t xml:space="preserve"> à l’étranger) </w:t>
      </w:r>
    </w:p>
    <w:p w14:paraId="00000095" w14:textId="6A0240EF" w:rsidR="00523948" w:rsidRPr="00FA7230" w:rsidRDefault="009A2F97" w:rsidP="00FA7230">
      <w:pPr>
        <w:jc w:val="both"/>
        <w:rPr>
          <w:rFonts w:asciiTheme="minorHAnsi" w:hAnsiTheme="minorHAnsi" w:cstheme="minorHAnsi"/>
          <w:b/>
        </w:rPr>
      </w:pPr>
      <w:r w:rsidRPr="00FA7230">
        <w:rPr>
          <w:rFonts w:asciiTheme="minorHAnsi" w:hAnsiTheme="minorHAnsi" w:cstheme="minorHAnsi"/>
          <w:b/>
        </w:rPr>
        <w:t>Montréal le 8</w:t>
      </w:r>
      <w:r>
        <w:rPr>
          <w:rFonts w:asciiTheme="minorHAnsi" w:hAnsiTheme="minorHAnsi" w:cstheme="minorHAnsi"/>
          <w:b/>
        </w:rPr>
        <w:t> </w:t>
      </w:r>
      <w:proofErr w:type="gramStart"/>
      <w:r w:rsidRPr="00FA7230">
        <w:rPr>
          <w:rFonts w:asciiTheme="minorHAnsi" w:hAnsiTheme="minorHAnsi" w:cstheme="minorHAnsi"/>
          <w:b/>
        </w:rPr>
        <w:t>Novembre</w:t>
      </w:r>
      <w:proofErr w:type="gramEnd"/>
      <w:r w:rsidRPr="00FA7230">
        <w:rPr>
          <w:rFonts w:asciiTheme="minorHAnsi" w:hAnsiTheme="minorHAnsi" w:cstheme="minorHAnsi"/>
          <w:b/>
        </w:rPr>
        <w:t xml:space="preserve"> 2022 </w:t>
      </w:r>
    </w:p>
    <w:p w14:paraId="00000096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97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98" w14:textId="7381F7FF" w:rsidR="00523948" w:rsidRPr="00FA7230" w:rsidRDefault="009A2F97" w:rsidP="00FA7230">
      <w:pPr>
        <w:jc w:val="both"/>
        <w:rPr>
          <w:rFonts w:asciiTheme="minorHAnsi" w:hAnsiTheme="minorHAnsi" w:cstheme="minorHAnsi"/>
          <w:b/>
          <w:u w:val="single"/>
        </w:rPr>
      </w:pPr>
      <w:r w:rsidRPr="00FA7230">
        <w:rPr>
          <w:rFonts w:asciiTheme="minorHAnsi" w:hAnsiTheme="minorHAnsi" w:cstheme="minorHAnsi"/>
          <w:b/>
          <w:u w:val="single"/>
        </w:rPr>
        <w:t>Références</w:t>
      </w:r>
      <w:r>
        <w:rPr>
          <w:rFonts w:asciiTheme="minorHAnsi" w:hAnsiTheme="minorHAnsi" w:cstheme="minorHAnsi"/>
          <w:b/>
          <w:u w:val="single"/>
        </w:rPr>
        <w:t> </w:t>
      </w:r>
      <w:r w:rsidRPr="00FA7230">
        <w:rPr>
          <w:rFonts w:asciiTheme="minorHAnsi" w:hAnsiTheme="minorHAnsi" w:cstheme="minorHAnsi"/>
          <w:b/>
          <w:u w:val="single"/>
        </w:rPr>
        <w:t>:</w:t>
      </w:r>
    </w:p>
    <w:p w14:paraId="00000099" w14:textId="77777777" w:rsidR="00523948" w:rsidRPr="00FA7230" w:rsidRDefault="00523948" w:rsidP="00FA7230">
      <w:pPr>
        <w:jc w:val="both"/>
        <w:rPr>
          <w:rFonts w:asciiTheme="minorHAnsi" w:hAnsiTheme="minorHAnsi" w:cstheme="minorHAnsi"/>
          <w:b/>
          <w:u w:val="single"/>
        </w:rPr>
      </w:pPr>
    </w:p>
    <w:p w14:paraId="0000009A" w14:textId="44396503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Loi visant à reconnaît</w:t>
      </w:r>
      <w:r w:rsidRPr="00FA7230">
        <w:rPr>
          <w:rFonts w:asciiTheme="minorHAnsi" w:hAnsiTheme="minorHAnsi" w:cstheme="minorHAnsi"/>
        </w:rPr>
        <w:t>re et à soutenir les personnes proches aidantes, Ch.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R-1.1, octobre 2020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</w:p>
    <w:p w14:paraId="0000009B" w14:textId="78ECAE56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RANQ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 xml:space="preserve">2018 &amp; Sylvie </w:t>
      </w:r>
      <w:proofErr w:type="spellStart"/>
      <w:r w:rsidRPr="00FA7230">
        <w:rPr>
          <w:rFonts w:asciiTheme="minorHAnsi" w:hAnsiTheme="minorHAnsi" w:cstheme="minorHAnsi"/>
        </w:rPr>
        <w:t>Riopel</w:t>
      </w:r>
      <w:proofErr w:type="spellEnd"/>
      <w:r w:rsidRPr="00FA7230">
        <w:rPr>
          <w:rFonts w:asciiTheme="minorHAnsi" w:hAnsiTheme="minorHAnsi" w:cstheme="minorHAnsi"/>
        </w:rPr>
        <w:t>, RAANM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</w:p>
    <w:p w14:paraId="0000009C" w14:textId="2AE91FAA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AQDR février 2011, p.10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</w:p>
    <w:p w14:paraId="0000009D" w14:textId="4C709180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Statistiques Canada, Enquête Sociale, 2018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</w:p>
    <w:p w14:paraId="0000009E" w14:textId="35DD66CD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RANQ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2021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</w:p>
    <w:p w14:paraId="0000009F" w14:textId="09BD9B85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AQDR février 2011, p.10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</w:p>
    <w:p w14:paraId="000000A0" w14:textId="4A03F703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Canada.ca prestations proches aidants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</w:p>
    <w:p w14:paraId="000000A1" w14:textId="152802B0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Québ</w:t>
      </w:r>
      <w:r w:rsidRPr="00FA7230">
        <w:rPr>
          <w:rFonts w:asciiTheme="minorHAnsi" w:hAnsiTheme="minorHAnsi" w:cstheme="minorHAnsi"/>
        </w:rPr>
        <w:t>ec.ca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</w:p>
    <w:p w14:paraId="000000A2" w14:textId="3AFBD030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  <w:lang w:val="en-CA"/>
        </w:rPr>
      </w:pPr>
      <w:r w:rsidRPr="00FA7230">
        <w:rPr>
          <w:rFonts w:asciiTheme="minorHAnsi" w:hAnsiTheme="minorHAnsi" w:cstheme="minorHAnsi"/>
          <w:lang w:val="en-CA"/>
        </w:rPr>
        <w:t xml:space="preserve">Evidence Network, Laura Funk, </w:t>
      </w:r>
      <w:r>
        <w:rPr>
          <w:rFonts w:asciiTheme="minorHAnsi" w:hAnsiTheme="minorHAnsi" w:cstheme="minorHAnsi"/>
          <w:lang w:val="en-CA"/>
        </w:rPr>
        <w:t>m</w:t>
      </w:r>
      <w:r w:rsidRPr="00FA7230">
        <w:rPr>
          <w:rFonts w:asciiTheme="minorHAnsi" w:hAnsiTheme="minorHAnsi" w:cstheme="minorHAnsi"/>
          <w:lang w:val="en-CA"/>
        </w:rPr>
        <w:t xml:space="preserve">ars </w:t>
      </w:r>
      <w:proofErr w:type="gramStart"/>
      <w:r w:rsidRPr="00FA7230">
        <w:rPr>
          <w:rFonts w:asciiTheme="minorHAnsi" w:hAnsiTheme="minorHAnsi" w:cstheme="minorHAnsi"/>
          <w:lang w:val="en-CA"/>
        </w:rPr>
        <w:t>2018</w:t>
      </w:r>
      <w:r>
        <w:rPr>
          <w:rFonts w:asciiTheme="minorHAnsi" w:hAnsiTheme="minorHAnsi" w:cstheme="minorHAnsi"/>
          <w:lang w:val="en-CA"/>
        </w:rPr>
        <w:t> </w:t>
      </w:r>
      <w:r w:rsidRPr="00FA7230">
        <w:rPr>
          <w:rFonts w:asciiTheme="minorHAnsi" w:hAnsiTheme="minorHAnsi" w:cstheme="minorHAnsi"/>
          <w:lang w:val="en-CA"/>
        </w:rPr>
        <w:t>;</w:t>
      </w:r>
      <w:proofErr w:type="gramEnd"/>
    </w:p>
    <w:p w14:paraId="000000A3" w14:textId="75F8A62B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Mémoire du Collège des Médecins du Québec, 30</w:t>
      </w:r>
      <w:r>
        <w:rPr>
          <w:rFonts w:asciiTheme="minorHAnsi" w:hAnsiTheme="minorHAnsi" w:cstheme="minorHAnsi"/>
        </w:rPr>
        <w:t> </w:t>
      </w:r>
      <w:r w:rsidRPr="00FA7230">
        <w:rPr>
          <w:rFonts w:asciiTheme="minorHAnsi" w:hAnsiTheme="minorHAnsi" w:cstheme="minorHAnsi"/>
        </w:rPr>
        <w:t>septembre 2020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</w:p>
    <w:p w14:paraId="000000A4" w14:textId="77777777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  <w:lang w:val="en-CA"/>
        </w:rPr>
      </w:pPr>
      <w:r w:rsidRPr="00FA7230">
        <w:rPr>
          <w:rFonts w:asciiTheme="minorHAnsi" w:hAnsiTheme="minorHAnsi" w:cstheme="minorHAnsi"/>
          <w:lang w:val="en-CA"/>
        </w:rPr>
        <w:t xml:space="preserve">Caregiving to older adults, Fart J. </w:t>
      </w:r>
      <w:proofErr w:type="gramStart"/>
      <w:r w:rsidRPr="00FA7230">
        <w:rPr>
          <w:rFonts w:asciiTheme="minorHAnsi" w:hAnsiTheme="minorHAnsi" w:cstheme="minorHAnsi"/>
          <w:lang w:val="en-CA"/>
        </w:rPr>
        <w:t>2015;</w:t>
      </w:r>
      <w:proofErr w:type="gramEnd"/>
    </w:p>
    <w:p w14:paraId="000000A5" w14:textId="77777777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proofErr w:type="spellStart"/>
      <w:r w:rsidRPr="00FA7230">
        <w:rPr>
          <w:rFonts w:asciiTheme="minorHAnsi" w:hAnsiTheme="minorHAnsi" w:cstheme="minorHAnsi"/>
        </w:rPr>
        <w:t>Carers</w:t>
      </w:r>
      <w:proofErr w:type="spellEnd"/>
      <w:r w:rsidRPr="00FA7230">
        <w:rPr>
          <w:rFonts w:asciiTheme="minorHAnsi" w:hAnsiTheme="minorHAnsi" w:cstheme="minorHAnsi"/>
        </w:rPr>
        <w:t xml:space="preserve"> Canada;</w:t>
      </w:r>
    </w:p>
    <w:p w14:paraId="000000A6" w14:textId="77777777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  <w:lang w:val="en-CA"/>
        </w:rPr>
      </w:pPr>
      <w:r w:rsidRPr="00FA7230">
        <w:rPr>
          <w:rFonts w:asciiTheme="minorHAnsi" w:hAnsiTheme="minorHAnsi" w:cstheme="minorHAnsi"/>
          <w:lang w:val="en-CA"/>
        </w:rPr>
        <w:t xml:space="preserve">Financial Support for Caregivers, National Seniors Strategy 2019, </w:t>
      </w:r>
      <w:proofErr w:type="gramStart"/>
      <w:r w:rsidRPr="00FA7230">
        <w:rPr>
          <w:rFonts w:asciiTheme="minorHAnsi" w:hAnsiTheme="minorHAnsi" w:cstheme="minorHAnsi"/>
          <w:lang w:val="en-CA"/>
        </w:rPr>
        <w:t>nationalseniorsstrategy.ca;</w:t>
      </w:r>
      <w:proofErr w:type="gramEnd"/>
    </w:p>
    <w:p w14:paraId="000000A7" w14:textId="7F61FD4F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CNESST, Loi sur les Normes du Travail (</w:t>
      </w:r>
      <w:r w:rsidRPr="00FA7230">
        <w:rPr>
          <w:rFonts w:asciiTheme="minorHAnsi" w:hAnsiTheme="minorHAnsi" w:cstheme="minorHAnsi"/>
        </w:rPr>
        <w:t>LNT</w:t>
      </w:r>
      <w:r w:rsidRPr="00FA723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</w:p>
    <w:p w14:paraId="000000A8" w14:textId="6D3FBB41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  <w:lang w:val="en-CA"/>
        </w:rPr>
      </w:pPr>
      <w:r w:rsidRPr="00FA7230">
        <w:rPr>
          <w:rFonts w:asciiTheme="minorHAnsi" w:hAnsiTheme="minorHAnsi" w:cstheme="minorHAnsi"/>
          <w:lang w:val="en-CA"/>
        </w:rPr>
        <w:t xml:space="preserve">Nova Scotia Caregiver Benefit Law 2009, 2018, </w:t>
      </w:r>
      <w:proofErr w:type="gramStart"/>
      <w:r w:rsidRPr="00FA7230">
        <w:rPr>
          <w:rFonts w:asciiTheme="minorHAnsi" w:hAnsiTheme="minorHAnsi" w:cstheme="minorHAnsi"/>
          <w:lang w:val="en-CA"/>
        </w:rPr>
        <w:t>2022</w:t>
      </w:r>
      <w:r>
        <w:rPr>
          <w:rFonts w:asciiTheme="minorHAnsi" w:hAnsiTheme="minorHAnsi" w:cstheme="minorHAnsi"/>
          <w:lang w:val="en-CA"/>
        </w:rPr>
        <w:t> </w:t>
      </w:r>
      <w:r w:rsidRPr="00FA7230">
        <w:rPr>
          <w:rFonts w:asciiTheme="minorHAnsi" w:hAnsiTheme="minorHAnsi" w:cstheme="minorHAnsi"/>
          <w:lang w:val="en-CA"/>
        </w:rPr>
        <w:t>;</w:t>
      </w:r>
      <w:proofErr w:type="gramEnd"/>
    </w:p>
    <w:p w14:paraId="000000A9" w14:textId="77777777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  <w:lang w:val="en-CA"/>
        </w:rPr>
      </w:pPr>
      <w:r w:rsidRPr="00FA7230">
        <w:rPr>
          <w:rFonts w:asciiTheme="minorHAnsi" w:hAnsiTheme="minorHAnsi" w:cstheme="minorHAnsi"/>
          <w:lang w:val="en-CA"/>
        </w:rPr>
        <w:t xml:space="preserve">Bill 42, Caregiver Recognition Act 2011, </w:t>
      </w:r>
      <w:proofErr w:type="gramStart"/>
      <w:r w:rsidRPr="00FA7230">
        <w:rPr>
          <w:rFonts w:asciiTheme="minorHAnsi" w:hAnsiTheme="minorHAnsi" w:cstheme="minorHAnsi"/>
          <w:lang w:val="en-CA"/>
        </w:rPr>
        <w:t>Manitoba;</w:t>
      </w:r>
      <w:proofErr w:type="gramEnd"/>
    </w:p>
    <w:p w14:paraId="000000AA" w14:textId="77777777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  <w:lang w:val="en-CA"/>
        </w:rPr>
      </w:pPr>
      <w:r w:rsidRPr="00FA7230">
        <w:rPr>
          <w:rFonts w:asciiTheme="minorHAnsi" w:hAnsiTheme="minorHAnsi" w:cstheme="minorHAnsi"/>
          <w:lang w:val="en-CA"/>
        </w:rPr>
        <w:t>Bill 59, Car</w:t>
      </w:r>
      <w:r w:rsidRPr="00FA7230">
        <w:rPr>
          <w:rFonts w:asciiTheme="minorHAnsi" w:hAnsiTheme="minorHAnsi" w:cstheme="minorHAnsi"/>
          <w:lang w:val="en-CA"/>
        </w:rPr>
        <w:t xml:space="preserve">egiver Recognition Act 2018, </w:t>
      </w:r>
      <w:proofErr w:type="gramStart"/>
      <w:r w:rsidRPr="00FA7230">
        <w:rPr>
          <w:rFonts w:asciiTheme="minorHAnsi" w:hAnsiTheme="minorHAnsi" w:cstheme="minorHAnsi"/>
          <w:lang w:val="en-CA"/>
        </w:rPr>
        <w:t>Ontario;</w:t>
      </w:r>
      <w:proofErr w:type="gramEnd"/>
    </w:p>
    <w:p w14:paraId="000000AB" w14:textId="77777777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  <w:lang w:val="en-CA"/>
        </w:rPr>
      </w:pPr>
      <w:r w:rsidRPr="00FA7230">
        <w:rPr>
          <w:rFonts w:asciiTheme="minorHAnsi" w:hAnsiTheme="minorHAnsi" w:cstheme="minorHAnsi"/>
          <w:lang w:val="en-CA"/>
        </w:rPr>
        <w:t>Health Reform Observer/</w:t>
      </w:r>
      <w:proofErr w:type="spellStart"/>
      <w:r w:rsidRPr="00FA7230">
        <w:rPr>
          <w:rFonts w:asciiTheme="minorHAnsi" w:hAnsiTheme="minorHAnsi" w:cstheme="minorHAnsi"/>
          <w:lang w:val="en-CA"/>
        </w:rPr>
        <w:t>Observatoire</w:t>
      </w:r>
      <w:proofErr w:type="spellEnd"/>
      <w:r w:rsidRPr="00FA7230">
        <w:rPr>
          <w:rFonts w:asciiTheme="minorHAnsi" w:hAnsiTheme="minorHAnsi" w:cstheme="minorHAnsi"/>
          <w:lang w:val="en-CA"/>
        </w:rPr>
        <w:t xml:space="preserve"> des </w:t>
      </w:r>
      <w:proofErr w:type="spellStart"/>
      <w:r w:rsidRPr="00FA7230">
        <w:rPr>
          <w:rFonts w:asciiTheme="minorHAnsi" w:hAnsiTheme="minorHAnsi" w:cstheme="minorHAnsi"/>
          <w:lang w:val="en-CA"/>
        </w:rPr>
        <w:t>Réformes</w:t>
      </w:r>
      <w:proofErr w:type="spellEnd"/>
      <w:r w:rsidRPr="00FA7230">
        <w:rPr>
          <w:rFonts w:asciiTheme="minorHAnsi" w:hAnsiTheme="minorHAnsi" w:cstheme="minorHAnsi"/>
          <w:lang w:val="en-CA"/>
        </w:rPr>
        <w:t xml:space="preserve"> de Santé, vol.9, issue 1, article 1, Implementing the Caregiver Benefit Program in Nova Scotia, supporting Unpaid Caregivers at home, Mara </w:t>
      </w:r>
      <w:proofErr w:type="spellStart"/>
      <w:r w:rsidRPr="00FA7230">
        <w:rPr>
          <w:rFonts w:asciiTheme="minorHAnsi" w:hAnsiTheme="minorHAnsi" w:cstheme="minorHAnsi"/>
          <w:lang w:val="en-CA"/>
        </w:rPr>
        <w:t>Michailescu</w:t>
      </w:r>
      <w:proofErr w:type="spellEnd"/>
      <w:r w:rsidRPr="00FA7230">
        <w:rPr>
          <w:rFonts w:asciiTheme="minorHAnsi" w:hAnsiTheme="minorHAnsi" w:cstheme="minorHAnsi"/>
          <w:lang w:val="en-CA"/>
        </w:rPr>
        <w:t xml:space="preserve">, University </w:t>
      </w:r>
      <w:proofErr w:type="gramStart"/>
      <w:r w:rsidRPr="00FA7230">
        <w:rPr>
          <w:rFonts w:asciiTheme="minorHAnsi" w:hAnsiTheme="minorHAnsi" w:cstheme="minorHAnsi"/>
          <w:lang w:val="en-CA"/>
        </w:rPr>
        <w:t>Of</w:t>
      </w:r>
      <w:proofErr w:type="gramEnd"/>
      <w:r w:rsidRPr="00FA7230">
        <w:rPr>
          <w:rFonts w:asciiTheme="minorHAnsi" w:hAnsiTheme="minorHAnsi" w:cstheme="minorHAnsi"/>
          <w:lang w:val="en-CA"/>
        </w:rPr>
        <w:t xml:space="preserve"> Ott</w:t>
      </w:r>
      <w:r w:rsidRPr="00FA7230">
        <w:rPr>
          <w:rFonts w:asciiTheme="minorHAnsi" w:hAnsiTheme="minorHAnsi" w:cstheme="minorHAnsi"/>
          <w:lang w:val="en-CA"/>
        </w:rPr>
        <w:t>awa, 9 April 2021, multipress.mcmaster.ca;</w:t>
      </w:r>
    </w:p>
    <w:p w14:paraId="000000AC" w14:textId="678B504D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  <w:lang w:val="en-CA"/>
        </w:rPr>
      </w:pPr>
      <w:r w:rsidRPr="00FA7230">
        <w:rPr>
          <w:rFonts w:asciiTheme="minorHAnsi" w:hAnsiTheme="minorHAnsi" w:cstheme="minorHAnsi"/>
          <w:lang w:val="en-CA"/>
        </w:rPr>
        <w:t>Bill</w:t>
      </w:r>
      <w:r>
        <w:rPr>
          <w:rFonts w:asciiTheme="minorHAnsi" w:hAnsiTheme="minorHAnsi" w:cstheme="minorHAnsi"/>
          <w:lang w:val="en-CA"/>
        </w:rPr>
        <w:t> </w:t>
      </w:r>
      <w:r w:rsidRPr="00FA7230">
        <w:rPr>
          <w:rFonts w:asciiTheme="minorHAnsi" w:hAnsiTheme="minorHAnsi" w:cstheme="minorHAnsi"/>
          <w:lang w:val="en-CA"/>
        </w:rPr>
        <w:t xml:space="preserve">97, Social Safety Net Security Act, Nova </w:t>
      </w:r>
      <w:proofErr w:type="gramStart"/>
      <w:r w:rsidRPr="00FA7230">
        <w:rPr>
          <w:rFonts w:asciiTheme="minorHAnsi" w:hAnsiTheme="minorHAnsi" w:cstheme="minorHAnsi"/>
          <w:lang w:val="en-CA"/>
        </w:rPr>
        <w:t>Scotia</w:t>
      </w:r>
      <w:r>
        <w:rPr>
          <w:rFonts w:asciiTheme="minorHAnsi" w:hAnsiTheme="minorHAnsi" w:cstheme="minorHAnsi"/>
          <w:lang w:val="en-CA"/>
        </w:rPr>
        <w:t> </w:t>
      </w:r>
      <w:r w:rsidRPr="00FA7230">
        <w:rPr>
          <w:rFonts w:asciiTheme="minorHAnsi" w:hAnsiTheme="minorHAnsi" w:cstheme="minorHAnsi"/>
          <w:lang w:val="en-CA"/>
        </w:rPr>
        <w:t>;</w:t>
      </w:r>
      <w:proofErr w:type="gramEnd"/>
    </w:p>
    <w:p w14:paraId="000000AD" w14:textId="77777777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  <w:lang w:val="en-CA"/>
        </w:rPr>
      </w:pPr>
      <w:r w:rsidRPr="00FA7230">
        <w:rPr>
          <w:rFonts w:asciiTheme="minorHAnsi" w:hAnsiTheme="minorHAnsi" w:cstheme="minorHAnsi"/>
          <w:lang w:val="en-CA"/>
        </w:rPr>
        <w:t xml:space="preserve">Caregiver Benefit Program, Nova </w:t>
      </w:r>
      <w:proofErr w:type="gramStart"/>
      <w:r w:rsidRPr="00FA7230">
        <w:rPr>
          <w:rFonts w:asciiTheme="minorHAnsi" w:hAnsiTheme="minorHAnsi" w:cstheme="minorHAnsi"/>
          <w:lang w:val="en-CA"/>
        </w:rPr>
        <w:t>Scotia;</w:t>
      </w:r>
      <w:proofErr w:type="gramEnd"/>
    </w:p>
    <w:p w14:paraId="000000AE" w14:textId="66947C80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 xml:space="preserve">Déclaration </w:t>
      </w:r>
      <w:r>
        <w:rPr>
          <w:rFonts w:asciiTheme="minorHAnsi" w:hAnsiTheme="minorHAnsi" w:cstheme="minorHAnsi"/>
        </w:rPr>
        <w:t>c</w:t>
      </w:r>
      <w:r w:rsidRPr="00FA7230">
        <w:rPr>
          <w:rFonts w:asciiTheme="minorHAnsi" w:hAnsiTheme="minorHAnsi" w:cstheme="minorHAnsi"/>
        </w:rPr>
        <w:t>anadienne des droits et responsabilités des proches aidants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</w:p>
    <w:p w14:paraId="000000AF" w14:textId="77777777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proofErr w:type="spellStart"/>
      <w:r w:rsidRPr="00FA7230">
        <w:rPr>
          <w:rFonts w:asciiTheme="minorHAnsi" w:hAnsiTheme="minorHAnsi" w:cstheme="minorHAnsi"/>
        </w:rPr>
        <w:t>Caregivers</w:t>
      </w:r>
      <w:proofErr w:type="spellEnd"/>
      <w:r w:rsidRPr="00FA7230">
        <w:rPr>
          <w:rFonts w:asciiTheme="minorHAnsi" w:hAnsiTheme="minorHAnsi" w:cstheme="minorHAnsi"/>
        </w:rPr>
        <w:t xml:space="preserve"> for Change (Caregivers4Change);</w:t>
      </w:r>
    </w:p>
    <w:p w14:paraId="000000B0" w14:textId="6979353B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 xml:space="preserve">Commission </w:t>
      </w:r>
      <w:r>
        <w:rPr>
          <w:rFonts w:asciiTheme="minorHAnsi" w:hAnsiTheme="minorHAnsi" w:cstheme="minorHAnsi"/>
        </w:rPr>
        <w:t>e</w:t>
      </w:r>
      <w:r w:rsidRPr="00FA7230">
        <w:rPr>
          <w:rFonts w:asciiTheme="minorHAnsi" w:hAnsiTheme="minorHAnsi" w:cstheme="minorHAnsi"/>
        </w:rPr>
        <w:t xml:space="preserve">uropéenne, Association </w:t>
      </w:r>
      <w:r>
        <w:rPr>
          <w:rFonts w:asciiTheme="minorHAnsi" w:hAnsiTheme="minorHAnsi" w:cstheme="minorHAnsi"/>
        </w:rPr>
        <w:t>e</w:t>
      </w:r>
      <w:r w:rsidRPr="00FA7230">
        <w:rPr>
          <w:rFonts w:asciiTheme="minorHAnsi" w:hAnsiTheme="minorHAnsi" w:cstheme="minorHAnsi"/>
        </w:rPr>
        <w:t>uropéenne de soutien aux aidants et IRCCS)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</w:p>
    <w:p w14:paraId="000000B1" w14:textId="69FC0680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 xml:space="preserve">Johansson et </w:t>
      </w:r>
      <w:r>
        <w:rPr>
          <w:rFonts w:asciiTheme="minorHAnsi" w:hAnsiTheme="minorHAnsi" w:cstheme="minorHAnsi"/>
        </w:rPr>
        <w:t>col</w:t>
      </w:r>
      <w:r w:rsidRPr="00FA7230">
        <w:rPr>
          <w:rFonts w:asciiTheme="minorHAnsi" w:hAnsiTheme="minorHAnsi" w:cstheme="minorHAnsi"/>
        </w:rPr>
        <w:t>l. 2011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</w:p>
    <w:p w14:paraId="000000B2" w14:textId="04925630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 xml:space="preserve">Observatoire </w:t>
      </w:r>
      <w:r>
        <w:rPr>
          <w:rFonts w:asciiTheme="minorHAnsi" w:hAnsiTheme="minorHAnsi" w:cstheme="minorHAnsi"/>
        </w:rPr>
        <w:t>q</w:t>
      </w:r>
      <w:r w:rsidRPr="00FA7230">
        <w:rPr>
          <w:rFonts w:asciiTheme="minorHAnsi" w:hAnsiTheme="minorHAnsi" w:cstheme="minorHAnsi"/>
        </w:rPr>
        <w:t xml:space="preserve">uébécois de la proche </w:t>
      </w:r>
      <w:proofErr w:type="spellStart"/>
      <w:r w:rsidRPr="00FA7230">
        <w:rPr>
          <w:rFonts w:asciiTheme="minorHAnsi" w:hAnsiTheme="minorHAnsi" w:cstheme="minorHAnsi"/>
        </w:rPr>
        <w:t>aidance</w:t>
      </w:r>
      <w:proofErr w:type="spellEnd"/>
      <w:r w:rsidRPr="00FA7230">
        <w:rPr>
          <w:rFonts w:asciiTheme="minorHAnsi" w:hAnsiTheme="minorHAnsi" w:cstheme="minorHAnsi"/>
        </w:rPr>
        <w:t>, observatoireprocheaidance.ca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</w:p>
    <w:p w14:paraId="000000B5" w14:textId="7D01224F" w:rsidR="00523948" w:rsidRPr="00FA7230" w:rsidRDefault="009A2F97" w:rsidP="00FA723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7230">
        <w:rPr>
          <w:rFonts w:asciiTheme="minorHAnsi" w:hAnsiTheme="minorHAnsi" w:cstheme="minorHAnsi"/>
        </w:rPr>
        <w:t>Alliance des Communautés Culturelles pour l’égalité dans la Santé et les Services Sociaux, accesss.net</w:t>
      </w:r>
      <w:r>
        <w:rPr>
          <w:rFonts w:asciiTheme="minorHAnsi" w:hAnsiTheme="minorHAnsi" w:cstheme="minorHAnsi"/>
        </w:rPr>
        <w:t> </w:t>
      </w:r>
      <w:r w:rsidRPr="00FA7230">
        <w:rPr>
          <w:rFonts w:asciiTheme="minorHAnsi" w:hAnsiTheme="minorHAnsi" w:cstheme="minorHAnsi"/>
        </w:rPr>
        <w:t>;</w:t>
      </w:r>
    </w:p>
    <w:p w14:paraId="000000B6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B7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B8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p w14:paraId="000000B9" w14:textId="77777777" w:rsidR="00523948" w:rsidRPr="00FA7230" w:rsidRDefault="00523948" w:rsidP="00FA7230">
      <w:pPr>
        <w:jc w:val="both"/>
        <w:rPr>
          <w:rFonts w:asciiTheme="minorHAnsi" w:hAnsiTheme="minorHAnsi" w:cstheme="minorHAnsi"/>
        </w:rPr>
      </w:pPr>
    </w:p>
    <w:sectPr w:rsidR="00523948" w:rsidRPr="00FA7230">
      <w:footerReference w:type="default" r:id="rId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0A86" w14:textId="77777777" w:rsidR="00BD2FFE" w:rsidRDefault="00BD2FFE" w:rsidP="00BD2FFE">
      <w:r>
        <w:separator/>
      </w:r>
    </w:p>
  </w:endnote>
  <w:endnote w:type="continuationSeparator" w:id="0">
    <w:p w14:paraId="36B85CA7" w14:textId="77777777" w:rsidR="00BD2FFE" w:rsidRDefault="00BD2FFE" w:rsidP="00BD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487480"/>
      <w:docPartObj>
        <w:docPartGallery w:val="Page Numbers (Bottom of Page)"/>
        <w:docPartUnique/>
      </w:docPartObj>
    </w:sdtPr>
    <w:sdtContent>
      <w:p w14:paraId="0C7D08D8" w14:textId="2A33D75B" w:rsidR="00BD2FFE" w:rsidRDefault="009A2F97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01AB8EB" wp14:editId="6839FBC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9207500</wp:posOffset>
                      </wp:positionV>
                    </mc:Fallback>
                  </mc:AlternateContent>
                  <wp:extent cx="333375" cy="304800"/>
                  <wp:effectExtent l="0" t="0" r="28575" b="19050"/>
                  <wp:wrapNone/>
                  <wp:docPr id="1" name="Rectangle : 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0480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34FB58" w14:textId="77777777" w:rsidR="009A2F97" w:rsidRDefault="009A2F97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01AB8EB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" o:spid="_x0000_s1026" type="#_x0000_t65" style="position:absolute;margin-left:0;margin-top:0;width:26.25pt;height:24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" o:allowincell="f" adj="14135" strokecolor="gray" strokeweight=".25pt">
                  <v:textbox>
                    <w:txbxContent>
                      <w:p w14:paraId="4C34FB58" w14:textId="77777777" w:rsidR="009A2F97" w:rsidRDefault="009A2F97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E14C" w14:textId="77777777" w:rsidR="00BD2FFE" w:rsidRDefault="00BD2FFE" w:rsidP="00BD2FFE">
      <w:r>
        <w:separator/>
      </w:r>
    </w:p>
  </w:footnote>
  <w:footnote w:type="continuationSeparator" w:id="0">
    <w:p w14:paraId="50F504D7" w14:textId="77777777" w:rsidR="00BD2FFE" w:rsidRDefault="00BD2FFE" w:rsidP="00BD2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83B93"/>
    <w:multiLevelType w:val="multilevel"/>
    <w:tmpl w:val="73B2E9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18D1024"/>
    <w:multiLevelType w:val="multilevel"/>
    <w:tmpl w:val="BF9A12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30838AA"/>
    <w:multiLevelType w:val="multilevel"/>
    <w:tmpl w:val="3BEC5F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39715682">
    <w:abstractNumId w:val="2"/>
  </w:num>
  <w:num w:numId="2" w16cid:durableId="94253835">
    <w:abstractNumId w:val="0"/>
  </w:num>
  <w:num w:numId="3" w16cid:durableId="1333605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948"/>
    <w:rsid w:val="00523948"/>
    <w:rsid w:val="009A2F97"/>
    <w:rsid w:val="00BD2FFE"/>
    <w:rsid w:val="00FA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88A1C1"/>
  <w15:docId w15:val="{16229474-E608-4F29-B26C-7404CB3A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BD2FF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D2FFE"/>
  </w:style>
  <w:style w:type="paragraph" w:styleId="Pieddepage">
    <w:name w:val="footer"/>
    <w:basedOn w:val="Normal"/>
    <w:link w:val="PieddepageCar"/>
    <w:uiPriority w:val="99"/>
    <w:unhideWhenUsed/>
    <w:rsid w:val="00BD2FF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2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23v0dIeM7r+uPhBmF4xtTs/pTA==">AMUW2mUc5l2S5NTvDIaUPznplOMI354pm+ci2JTnq11O1gfCPYI0DGq5LgtzuXKPlyuZ17oMiHgTPdgidrPswYzt0VwKWHkc0jkrRlv0LbSbGrtFMBb/QqY=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3352</Words>
  <Characters>18441</Characters>
  <Application>Microsoft Office Word</Application>
  <DocSecurity>4</DocSecurity>
  <Lines>153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Morsella</dc:creator>
  <cp:lastModifiedBy>Adina Ungureanu</cp:lastModifiedBy>
  <cp:revision>2</cp:revision>
  <dcterms:created xsi:type="dcterms:W3CDTF">2022-11-07T15:26:00Z</dcterms:created>
  <dcterms:modified xsi:type="dcterms:W3CDTF">2022-11-07T15:26:00Z</dcterms:modified>
</cp:coreProperties>
</file>